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10433" w:rsidRPr="0009461E" w:rsidRDefault="00C10433" w:rsidP="00FD64FB">
      <w:pPr>
        <w:spacing w:after="0" w:line="259" w:lineRule="auto"/>
        <w:ind w:right="1526" w:firstLine="0"/>
        <w:jc w:val="left"/>
        <w:rPr>
          <w:rFonts w:ascii="Times New Roman" w:eastAsia="Courier New" w:hAnsi="Times New Roman" w:cs="Times New Roman"/>
          <w:sz w:val="28"/>
          <w:szCs w:val="28"/>
        </w:rPr>
      </w:pPr>
    </w:p>
    <w:p w:rsidR="00105D1E" w:rsidRPr="0009461E" w:rsidRDefault="00A525FD" w:rsidP="0009461E">
      <w:pPr>
        <w:spacing w:after="0" w:line="259" w:lineRule="auto"/>
        <w:ind w:left="-5" w:right="87" w:hanging="10"/>
        <w:jc w:val="right"/>
        <w:rPr>
          <w:rFonts w:ascii="Times New Roman" w:hAnsi="Times New Roman" w:cs="Times New Roman"/>
          <w:sz w:val="28"/>
          <w:szCs w:val="28"/>
        </w:rPr>
      </w:pPr>
      <w:r w:rsidRPr="0009461E">
        <w:rPr>
          <w:rFonts w:ascii="Times New Roman" w:eastAsia="Courier New" w:hAnsi="Times New Roman" w:cs="Times New Roman"/>
          <w:sz w:val="28"/>
          <w:szCs w:val="28"/>
        </w:rPr>
        <w:t xml:space="preserve"> УТВЕРЖДАЮ</w:t>
      </w:r>
    </w:p>
    <w:p w:rsidR="00105D1E" w:rsidRDefault="00A525FD" w:rsidP="0009461E">
      <w:pPr>
        <w:spacing w:after="0" w:line="259" w:lineRule="auto"/>
        <w:ind w:left="-5" w:right="87" w:hanging="10"/>
        <w:jc w:val="right"/>
        <w:rPr>
          <w:rFonts w:ascii="Times New Roman" w:eastAsia="Courier New" w:hAnsi="Times New Roman" w:cs="Times New Roman"/>
          <w:sz w:val="28"/>
          <w:szCs w:val="28"/>
        </w:rPr>
      </w:pPr>
      <w:r w:rsidRPr="0009461E">
        <w:rPr>
          <w:rFonts w:ascii="Times New Roman" w:eastAsia="Courier New" w:hAnsi="Times New Roman" w:cs="Times New Roman"/>
          <w:sz w:val="28"/>
          <w:szCs w:val="28"/>
        </w:rPr>
        <w:t xml:space="preserve">                                                          </w:t>
      </w:r>
      <w:proofErr w:type="gramStart"/>
      <w:r w:rsidR="0009461E">
        <w:rPr>
          <w:rFonts w:ascii="Times New Roman" w:eastAsia="Courier New" w:hAnsi="Times New Roman" w:cs="Times New Roman"/>
          <w:sz w:val="28"/>
          <w:szCs w:val="28"/>
        </w:rPr>
        <w:t>Заведующ</w:t>
      </w:r>
      <w:r w:rsidR="003E05BC">
        <w:rPr>
          <w:rFonts w:ascii="Times New Roman" w:eastAsia="Courier New" w:hAnsi="Times New Roman" w:cs="Times New Roman"/>
          <w:sz w:val="28"/>
          <w:szCs w:val="28"/>
        </w:rPr>
        <w:t xml:space="preserve">ий </w:t>
      </w:r>
      <w:r w:rsidR="0009461E">
        <w:rPr>
          <w:rFonts w:ascii="Times New Roman" w:eastAsia="Courier New" w:hAnsi="Times New Roman" w:cs="Times New Roman"/>
          <w:sz w:val="28"/>
          <w:szCs w:val="28"/>
        </w:rPr>
        <w:t xml:space="preserve"> МБДОУ</w:t>
      </w:r>
      <w:proofErr w:type="gramEnd"/>
      <w:r w:rsidR="0009461E">
        <w:rPr>
          <w:rFonts w:ascii="Times New Roman" w:eastAsia="Courier New" w:hAnsi="Times New Roman" w:cs="Times New Roman"/>
          <w:sz w:val="28"/>
          <w:szCs w:val="28"/>
        </w:rPr>
        <w:t xml:space="preserve"> </w:t>
      </w:r>
      <w:r w:rsidR="001828B5">
        <w:rPr>
          <w:rFonts w:ascii="Times New Roman" w:eastAsia="Courier New" w:hAnsi="Times New Roman" w:cs="Times New Roman"/>
          <w:sz w:val="28"/>
          <w:szCs w:val="28"/>
        </w:rPr>
        <w:t>«</w:t>
      </w:r>
      <w:proofErr w:type="spellStart"/>
      <w:r w:rsidR="001828B5">
        <w:rPr>
          <w:rFonts w:ascii="Times New Roman" w:eastAsia="Courier New" w:hAnsi="Times New Roman" w:cs="Times New Roman"/>
          <w:sz w:val="28"/>
          <w:szCs w:val="28"/>
        </w:rPr>
        <w:t>Азимовский</w:t>
      </w:r>
      <w:proofErr w:type="spellEnd"/>
      <w:r w:rsidR="001828B5">
        <w:rPr>
          <w:rFonts w:ascii="Times New Roman" w:eastAsia="Courier New" w:hAnsi="Times New Roman" w:cs="Times New Roman"/>
          <w:sz w:val="28"/>
          <w:szCs w:val="28"/>
        </w:rPr>
        <w:t xml:space="preserve"> </w:t>
      </w:r>
      <w:r w:rsidR="003E05BC">
        <w:rPr>
          <w:rFonts w:ascii="Times New Roman" w:eastAsia="Courier New" w:hAnsi="Times New Roman" w:cs="Times New Roman"/>
          <w:sz w:val="28"/>
          <w:szCs w:val="28"/>
        </w:rPr>
        <w:t>детский сад «</w:t>
      </w:r>
      <w:r w:rsidR="001828B5">
        <w:rPr>
          <w:rFonts w:ascii="Times New Roman" w:eastAsia="Courier New" w:hAnsi="Times New Roman" w:cs="Times New Roman"/>
          <w:sz w:val="28"/>
          <w:szCs w:val="28"/>
        </w:rPr>
        <w:t>Элли-</w:t>
      </w:r>
      <w:proofErr w:type="spellStart"/>
      <w:r w:rsidR="001828B5">
        <w:rPr>
          <w:rFonts w:ascii="Times New Roman" w:eastAsia="Courier New" w:hAnsi="Times New Roman" w:cs="Times New Roman"/>
          <w:sz w:val="28"/>
          <w:szCs w:val="28"/>
        </w:rPr>
        <w:t>бэу</w:t>
      </w:r>
      <w:proofErr w:type="spellEnd"/>
      <w:r w:rsidR="003E05BC">
        <w:rPr>
          <w:rFonts w:ascii="Times New Roman" w:eastAsia="Courier New" w:hAnsi="Times New Roman" w:cs="Times New Roman"/>
          <w:sz w:val="28"/>
          <w:szCs w:val="28"/>
        </w:rPr>
        <w:t>»</w:t>
      </w:r>
    </w:p>
    <w:p w:rsidR="0009461E" w:rsidRDefault="0009461E" w:rsidP="0009461E">
      <w:pPr>
        <w:spacing w:after="0" w:line="259" w:lineRule="auto"/>
        <w:ind w:left="-5" w:right="87" w:hanging="10"/>
        <w:jc w:val="right"/>
        <w:rPr>
          <w:rFonts w:ascii="Times New Roman" w:eastAsia="Courier New" w:hAnsi="Times New Roman" w:cs="Times New Roman"/>
          <w:sz w:val="28"/>
          <w:szCs w:val="28"/>
        </w:rPr>
      </w:pPr>
      <w:r>
        <w:rPr>
          <w:rFonts w:ascii="Times New Roman" w:eastAsia="Courier New" w:hAnsi="Times New Roman" w:cs="Times New Roman"/>
          <w:sz w:val="28"/>
          <w:szCs w:val="28"/>
        </w:rPr>
        <w:t>_________</w:t>
      </w:r>
      <w:proofErr w:type="spellStart"/>
      <w:r w:rsidR="001828B5">
        <w:rPr>
          <w:rFonts w:ascii="Times New Roman" w:eastAsia="Courier New" w:hAnsi="Times New Roman" w:cs="Times New Roman"/>
          <w:sz w:val="28"/>
          <w:szCs w:val="28"/>
        </w:rPr>
        <w:t>Н.С.Зайнуллина</w:t>
      </w:r>
      <w:proofErr w:type="spellEnd"/>
    </w:p>
    <w:p w:rsidR="0009461E" w:rsidRPr="0009461E" w:rsidRDefault="0009461E" w:rsidP="0009461E">
      <w:pPr>
        <w:spacing w:after="0" w:line="259" w:lineRule="auto"/>
        <w:ind w:left="-5" w:right="87" w:hanging="10"/>
        <w:jc w:val="right"/>
        <w:rPr>
          <w:rFonts w:ascii="Times New Roman" w:eastAsia="Courier New" w:hAnsi="Times New Roman" w:cs="Times New Roman"/>
          <w:sz w:val="28"/>
          <w:szCs w:val="28"/>
        </w:rPr>
      </w:pPr>
    </w:p>
    <w:p w:rsidR="0009461E" w:rsidRPr="00A155D8" w:rsidRDefault="00A155D8" w:rsidP="001864D5">
      <w:pPr>
        <w:tabs>
          <w:tab w:val="left" w:pos="6240"/>
          <w:tab w:val="left" w:pos="8505"/>
        </w:tabs>
        <w:spacing w:after="220" w:line="233" w:lineRule="auto"/>
        <w:ind w:right="1526" w:firstLine="0"/>
        <w:jc w:val="left"/>
        <w:rPr>
          <w:rFonts w:ascii="Times New Roman" w:eastAsia="Courier New" w:hAnsi="Times New Roman" w:cs="Times New Roman"/>
          <w:sz w:val="24"/>
          <w:szCs w:val="24"/>
        </w:rPr>
      </w:pPr>
      <w:r w:rsidRPr="00A155D8">
        <w:rPr>
          <w:rFonts w:ascii="Times New Roman" w:eastAsia="Courier New" w:hAnsi="Times New Roman" w:cs="Times New Roman"/>
          <w:sz w:val="24"/>
          <w:szCs w:val="24"/>
        </w:rPr>
        <w:t xml:space="preserve">                                                                     </w:t>
      </w:r>
      <w:r>
        <w:rPr>
          <w:rFonts w:ascii="Times New Roman" w:eastAsia="Courier New" w:hAnsi="Times New Roman" w:cs="Times New Roman"/>
          <w:sz w:val="24"/>
          <w:szCs w:val="24"/>
        </w:rPr>
        <w:t xml:space="preserve">            </w:t>
      </w:r>
      <w:r w:rsidRPr="00A155D8">
        <w:rPr>
          <w:rFonts w:ascii="Times New Roman" w:eastAsia="Courier New" w:hAnsi="Times New Roman" w:cs="Times New Roman"/>
          <w:sz w:val="24"/>
          <w:szCs w:val="24"/>
        </w:rPr>
        <w:t xml:space="preserve">   Приказ</w:t>
      </w:r>
      <w:r w:rsidR="00DB3D39">
        <w:rPr>
          <w:rFonts w:ascii="Times New Roman" w:eastAsia="Courier New" w:hAnsi="Times New Roman" w:cs="Times New Roman"/>
          <w:sz w:val="24"/>
          <w:szCs w:val="24"/>
        </w:rPr>
        <w:t xml:space="preserve"> </w:t>
      </w:r>
      <w:r w:rsidRPr="00A155D8">
        <w:rPr>
          <w:rFonts w:ascii="Times New Roman" w:eastAsia="Courier New" w:hAnsi="Times New Roman" w:cs="Times New Roman"/>
          <w:sz w:val="24"/>
          <w:szCs w:val="24"/>
        </w:rPr>
        <w:t>№</w:t>
      </w:r>
      <w:r w:rsidR="001828B5">
        <w:rPr>
          <w:rFonts w:ascii="Times New Roman" w:eastAsia="Courier New" w:hAnsi="Times New Roman" w:cs="Times New Roman"/>
          <w:sz w:val="24"/>
          <w:szCs w:val="24"/>
        </w:rPr>
        <w:t>22</w:t>
      </w:r>
      <w:r w:rsidR="003E05BC">
        <w:rPr>
          <w:rFonts w:ascii="Times New Roman" w:eastAsia="Courier New" w:hAnsi="Times New Roman" w:cs="Times New Roman"/>
          <w:sz w:val="24"/>
          <w:szCs w:val="24"/>
        </w:rPr>
        <w:t xml:space="preserve">    </w:t>
      </w:r>
      <w:r>
        <w:rPr>
          <w:rFonts w:ascii="Times New Roman" w:eastAsia="Courier New" w:hAnsi="Times New Roman" w:cs="Times New Roman"/>
          <w:sz w:val="24"/>
          <w:szCs w:val="24"/>
        </w:rPr>
        <w:t xml:space="preserve"> от </w:t>
      </w:r>
      <w:r w:rsidR="003E05BC">
        <w:rPr>
          <w:rFonts w:ascii="Times New Roman" w:eastAsia="Courier New" w:hAnsi="Times New Roman" w:cs="Times New Roman"/>
          <w:sz w:val="24"/>
          <w:szCs w:val="24"/>
        </w:rPr>
        <w:t>01.11</w:t>
      </w:r>
      <w:r w:rsidRPr="00A155D8">
        <w:rPr>
          <w:rFonts w:ascii="Times New Roman" w:eastAsia="Courier New" w:hAnsi="Times New Roman" w:cs="Times New Roman"/>
          <w:sz w:val="24"/>
          <w:szCs w:val="24"/>
        </w:rPr>
        <w:t>.20</w:t>
      </w:r>
      <w:r w:rsidR="003E05BC">
        <w:rPr>
          <w:rFonts w:ascii="Times New Roman" w:eastAsia="Courier New" w:hAnsi="Times New Roman" w:cs="Times New Roman"/>
          <w:sz w:val="24"/>
          <w:szCs w:val="24"/>
        </w:rPr>
        <w:t>2</w:t>
      </w:r>
      <w:r w:rsidRPr="00A155D8">
        <w:rPr>
          <w:rFonts w:ascii="Times New Roman" w:eastAsia="Courier New" w:hAnsi="Times New Roman" w:cs="Times New Roman"/>
          <w:sz w:val="24"/>
          <w:szCs w:val="24"/>
        </w:rPr>
        <w:t>1г</w:t>
      </w:r>
    </w:p>
    <w:p w:rsidR="0009461E" w:rsidRPr="0009461E" w:rsidRDefault="0009461E" w:rsidP="0009461E">
      <w:pPr>
        <w:spacing w:after="220" w:line="233" w:lineRule="auto"/>
        <w:ind w:right="1526"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2D6D9E" w:rsidRPr="002D6D9E" w:rsidRDefault="00FD64FB" w:rsidP="002D6D9E">
      <w:pPr>
        <w:spacing w:after="0" w:line="240" w:lineRule="auto"/>
        <w:ind w:left="-6" w:right="85" w:hanging="11"/>
        <w:jc w:val="center"/>
        <w:rPr>
          <w:rFonts w:ascii="Times New Roman" w:eastAsia="Courier New" w:hAnsi="Times New Roman" w:cs="Times New Roman"/>
          <w:b/>
          <w:sz w:val="28"/>
          <w:szCs w:val="28"/>
        </w:rPr>
      </w:pPr>
      <w:r w:rsidRPr="002D6D9E">
        <w:rPr>
          <w:rFonts w:ascii="Times New Roman" w:eastAsia="Courier New" w:hAnsi="Times New Roman" w:cs="Times New Roman"/>
          <w:b/>
          <w:sz w:val="28"/>
          <w:szCs w:val="28"/>
        </w:rPr>
        <w:t xml:space="preserve">ПАСПОРТ       </w:t>
      </w:r>
    </w:p>
    <w:p w:rsidR="003E05BC" w:rsidRDefault="00FD64FB" w:rsidP="002D6D9E">
      <w:pPr>
        <w:spacing w:after="0" w:line="240" w:lineRule="auto"/>
        <w:ind w:left="-6" w:right="85" w:hanging="11"/>
        <w:jc w:val="center"/>
        <w:rPr>
          <w:rFonts w:ascii="Times New Roman" w:eastAsia="Courier New" w:hAnsi="Times New Roman" w:cs="Times New Roman"/>
          <w:b/>
          <w:sz w:val="28"/>
          <w:szCs w:val="28"/>
        </w:rPr>
      </w:pPr>
      <w:r w:rsidRPr="002D6D9E">
        <w:rPr>
          <w:rFonts w:ascii="Times New Roman" w:eastAsia="Courier New" w:hAnsi="Times New Roman" w:cs="Times New Roman"/>
          <w:b/>
          <w:sz w:val="28"/>
          <w:szCs w:val="28"/>
        </w:rPr>
        <w:t xml:space="preserve"> доступности для инвалидов объекта и предоставляемы</w:t>
      </w:r>
      <w:r w:rsidR="002D6D9E" w:rsidRPr="002D6D9E">
        <w:rPr>
          <w:rFonts w:ascii="Times New Roman" w:eastAsia="Courier New" w:hAnsi="Times New Roman" w:cs="Times New Roman"/>
          <w:b/>
          <w:sz w:val="28"/>
          <w:szCs w:val="28"/>
        </w:rPr>
        <w:t xml:space="preserve">х на нем услуг </w:t>
      </w:r>
    </w:p>
    <w:p w:rsidR="002D6D9E" w:rsidRPr="002D6D9E" w:rsidRDefault="002D6D9E" w:rsidP="002D6D9E">
      <w:pPr>
        <w:spacing w:after="0" w:line="240" w:lineRule="auto"/>
        <w:ind w:left="-6" w:right="85" w:hanging="11"/>
        <w:jc w:val="center"/>
        <w:rPr>
          <w:rFonts w:ascii="Times New Roman" w:eastAsia="Courier New" w:hAnsi="Times New Roman" w:cs="Times New Roman"/>
          <w:b/>
          <w:sz w:val="28"/>
          <w:szCs w:val="28"/>
        </w:rPr>
      </w:pPr>
      <w:r w:rsidRPr="002D6D9E">
        <w:rPr>
          <w:rFonts w:ascii="Times New Roman" w:eastAsia="Courier New" w:hAnsi="Times New Roman" w:cs="Times New Roman"/>
          <w:b/>
          <w:sz w:val="28"/>
          <w:szCs w:val="28"/>
        </w:rPr>
        <w:t xml:space="preserve">в </w:t>
      </w:r>
      <w:r w:rsidR="00FD64FB" w:rsidRPr="002D6D9E">
        <w:rPr>
          <w:rFonts w:ascii="Times New Roman" w:eastAsia="Courier New" w:hAnsi="Times New Roman" w:cs="Times New Roman"/>
          <w:b/>
          <w:sz w:val="28"/>
          <w:szCs w:val="28"/>
        </w:rPr>
        <w:t xml:space="preserve">сфере образования </w:t>
      </w:r>
    </w:p>
    <w:p w:rsidR="0009461E" w:rsidRDefault="0009461E" w:rsidP="002D6D9E">
      <w:pPr>
        <w:spacing w:after="0" w:line="240" w:lineRule="auto"/>
        <w:ind w:left="-6" w:right="85" w:hanging="11"/>
        <w:jc w:val="center"/>
        <w:rPr>
          <w:rFonts w:ascii="Times New Roman" w:eastAsia="Courier New" w:hAnsi="Times New Roman" w:cs="Times New Roman"/>
          <w:b/>
          <w:sz w:val="28"/>
          <w:szCs w:val="28"/>
        </w:rPr>
      </w:pPr>
      <w:r w:rsidRPr="002D6D9E">
        <w:rPr>
          <w:rFonts w:ascii="Times New Roman" w:eastAsia="Courier New" w:hAnsi="Times New Roman" w:cs="Times New Roman"/>
          <w:b/>
          <w:sz w:val="28"/>
          <w:szCs w:val="28"/>
        </w:rPr>
        <w:t xml:space="preserve">  </w:t>
      </w:r>
    </w:p>
    <w:p w:rsidR="002D6D9E" w:rsidRPr="002D6D9E" w:rsidRDefault="002D6D9E" w:rsidP="002D6D9E">
      <w:pPr>
        <w:spacing w:after="0" w:line="240" w:lineRule="auto"/>
        <w:ind w:left="-6" w:right="85" w:hanging="11"/>
        <w:jc w:val="center"/>
        <w:rPr>
          <w:rFonts w:ascii="Times New Roman" w:eastAsia="Courier New" w:hAnsi="Times New Roman" w:cs="Times New Roman"/>
          <w:b/>
          <w:sz w:val="28"/>
          <w:szCs w:val="28"/>
        </w:rPr>
      </w:pPr>
    </w:p>
    <w:p w:rsidR="00105D1E" w:rsidRPr="0009461E" w:rsidRDefault="00A525FD" w:rsidP="00024202">
      <w:pPr>
        <w:spacing w:after="110" w:line="349" w:lineRule="auto"/>
        <w:ind w:left="-5" w:right="87" w:hanging="10"/>
        <w:jc w:val="left"/>
        <w:rPr>
          <w:rFonts w:ascii="Times New Roman" w:hAnsi="Times New Roman" w:cs="Times New Roman"/>
          <w:sz w:val="28"/>
          <w:szCs w:val="28"/>
        </w:rPr>
      </w:pPr>
      <w:r w:rsidRPr="0009461E">
        <w:rPr>
          <w:rFonts w:ascii="Times New Roman" w:eastAsia="Courier New" w:hAnsi="Times New Roman" w:cs="Times New Roman"/>
          <w:sz w:val="28"/>
          <w:szCs w:val="28"/>
        </w:rPr>
        <w:t>I. КРАТКАЯ ХАРАКТЕРИСТИКА ОБЪЕКТА</w:t>
      </w:r>
    </w:p>
    <w:p w:rsidR="00105D1E" w:rsidRPr="003E05BC" w:rsidRDefault="00A525FD" w:rsidP="00024202">
      <w:pPr>
        <w:spacing w:after="0" w:line="259" w:lineRule="auto"/>
        <w:ind w:left="-5" w:right="87" w:firstLine="714"/>
        <w:jc w:val="left"/>
        <w:rPr>
          <w:rFonts w:ascii="Times New Roman" w:eastAsia="Courier New" w:hAnsi="Times New Roman" w:cs="Times New Roman"/>
          <w:sz w:val="28"/>
          <w:szCs w:val="28"/>
        </w:rPr>
      </w:pPr>
      <w:r w:rsidRPr="0009461E">
        <w:rPr>
          <w:rFonts w:ascii="Times New Roman" w:eastAsia="Courier New" w:hAnsi="Times New Roman" w:cs="Times New Roman"/>
          <w:sz w:val="28"/>
          <w:szCs w:val="28"/>
        </w:rPr>
        <w:t>Адрес объекта, на котором предоставляется(-</w:t>
      </w:r>
      <w:proofErr w:type="spellStart"/>
      <w:r w:rsidRPr="0009461E">
        <w:rPr>
          <w:rFonts w:ascii="Times New Roman" w:eastAsia="Courier New" w:hAnsi="Times New Roman" w:cs="Times New Roman"/>
          <w:sz w:val="28"/>
          <w:szCs w:val="28"/>
        </w:rPr>
        <w:t>ются</w:t>
      </w:r>
      <w:proofErr w:type="spellEnd"/>
      <w:r w:rsidRPr="0009461E">
        <w:rPr>
          <w:rFonts w:ascii="Times New Roman" w:eastAsia="Courier New" w:hAnsi="Times New Roman" w:cs="Times New Roman"/>
          <w:sz w:val="28"/>
          <w:szCs w:val="28"/>
        </w:rPr>
        <w:t>) услуга (услуги</w:t>
      </w:r>
      <w:proofErr w:type="gramStart"/>
      <w:r w:rsidRPr="0009461E">
        <w:rPr>
          <w:rFonts w:ascii="Times New Roman" w:eastAsia="Courier New" w:hAnsi="Times New Roman" w:cs="Times New Roman"/>
          <w:sz w:val="28"/>
          <w:szCs w:val="28"/>
        </w:rPr>
        <w:t xml:space="preserve">): </w:t>
      </w:r>
      <w:r w:rsidR="00A142BD">
        <w:rPr>
          <w:rFonts w:ascii="Times New Roman" w:eastAsia="Courier New" w:hAnsi="Times New Roman" w:cs="Times New Roman"/>
          <w:sz w:val="28"/>
          <w:szCs w:val="28"/>
        </w:rPr>
        <w:t xml:space="preserve"> </w:t>
      </w:r>
      <w:r w:rsidR="003E05BC">
        <w:rPr>
          <w:rFonts w:ascii="Times New Roman" w:eastAsia="Courier New" w:hAnsi="Times New Roman" w:cs="Times New Roman"/>
          <w:sz w:val="28"/>
          <w:szCs w:val="28"/>
        </w:rPr>
        <w:t>42235</w:t>
      </w:r>
      <w:r w:rsidR="001828B5">
        <w:rPr>
          <w:rFonts w:ascii="Times New Roman" w:eastAsia="Courier New" w:hAnsi="Times New Roman" w:cs="Times New Roman"/>
          <w:sz w:val="28"/>
          <w:szCs w:val="28"/>
        </w:rPr>
        <w:t>9</w:t>
      </w:r>
      <w:proofErr w:type="gramEnd"/>
      <w:r w:rsidR="003E05BC">
        <w:rPr>
          <w:rFonts w:ascii="Times New Roman" w:eastAsia="Courier New" w:hAnsi="Times New Roman" w:cs="Times New Roman"/>
          <w:sz w:val="28"/>
          <w:szCs w:val="28"/>
        </w:rPr>
        <w:t xml:space="preserve">,РТ,Апастовский район , </w:t>
      </w:r>
      <w:proofErr w:type="spellStart"/>
      <w:r w:rsidR="001828B5">
        <w:rPr>
          <w:rFonts w:ascii="Times New Roman" w:eastAsia="Courier New" w:hAnsi="Times New Roman" w:cs="Times New Roman"/>
          <w:sz w:val="28"/>
          <w:szCs w:val="28"/>
        </w:rPr>
        <w:t>дер.Азимово</w:t>
      </w:r>
      <w:proofErr w:type="spellEnd"/>
      <w:r w:rsidR="00A142BD" w:rsidRPr="003E05BC">
        <w:rPr>
          <w:rFonts w:ascii="Times New Roman" w:eastAsia="Courier New" w:hAnsi="Times New Roman" w:cs="Times New Roman"/>
          <w:sz w:val="28"/>
          <w:szCs w:val="28"/>
        </w:rPr>
        <w:t xml:space="preserve">,  </w:t>
      </w:r>
      <w:proofErr w:type="spellStart"/>
      <w:r w:rsidR="003E05BC" w:rsidRPr="003E05BC">
        <w:rPr>
          <w:rFonts w:ascii="Times New Roman" w:eastAsia="Courier New" w:hAnsi="Times New Roman" w:cs="Times New Roman"/>
          <w:sz w:val="28"/>
          <w:szCs w:val="28"/>
        </w:rPr>
        <w:t>ул.</w:t>
      </w:r>
      <w:r w:rsidR="001828B5">
        <w:rPr>
          <w:rFonts w:ascii="Times New Roman" w:eastAsia="Courier New" w:hAnsi="Times New Roman" w:cs="Times New Roman"/>
          <w:sz w:val="28"/>
          <w:szCs w:val="28"/>
        </w:rPr>
        <w:t>Ленина</w:t>
      </w:r>
      <w:proofErr w:type="spellEnd"/>
      <w:r w:rsidR="003E05BC" w:rsidRPr="003E05BC">
        <w:rPr>
          <w:rFonts w:ascii="Times New Roman" w:eastAsia="Courier New" w:hAnsi="Times New Roman" w:cs="Times New Roman"/>
          <w:sz w:val="28"/>
          <w:szCs w:val="28"/>
        </w:rPr>
        <w:t xml:space="preserve"> ,дом </w:t>
      </w:r>
      <w:r w:rsidR="001828B5">
        <w:rPr>
          <w:rFonts w:ascii="Times New Roman" w:eastAsia="Courier New" w:hAnsi="Times New Roman" w:cs="Times New Roman"/>
          <w:sz w:val="28"/>
          <w:szCs w:val="28"/>
        </w:rPr>
        <w:t>8</w:t>
      </w:r>
      <w:r w:rsidR="002D6D9E" w:rsidRPr="002D6D9E">
        <w:rPr>
          <w:rFonts w:ascii="Times New Roman" w:eastAsia="Courier New" w:hAnsi="Times New Roman" w:cs="Times New Roman"/>
          <w:b/>
          <w:sz w:val="28"/>
          <w:szCs w:val="28"/>
        </w:rPr>
        <w:br/>
      </w:r>
      <w:r w:rsidR="00A142BD" w:rsidRPr="003E05BC">
        <w:rPr>
          <w:rFonts w:ascii="Times New Roman" w:eastAsia="Courier New" w:hAnsi="Times New Roman" w:cs="Times New Roman"/>
          <w:sz w:val="28"/>
          <w:szCs w:val="28"/>
        </w:rPr>
        <w:t>тел. (8-</w:t>
      </w:r>
      <w:r w:rsidR="003E05BC" w:rsidRPr="003E05BC">
        <w:rPr>
          <w:rFonts w:ascii="Times New Roman" w:eastAsia="Courier New" w:hAnsi="Times New Roman" w:cs="Times New Roman"/>
          <w:sz w:val="28"/>
          <w:szCs w:val="28"/>
        </w:rPr>
        <w:t>8</w:t>
      </w:r>
      <w:r w:rsidR="00A142BD" w:rsidRPr="003E05BC">
        <w:rPr>
          <w:rFonts w:ascii="Times New Roman" w:eastAsia="Courier New" w:hAnsi="Times New Roman" w:cs="Times New Roman"/>
          <w:sz w:val="28"/>
          <w:szCs w:val="28"/>
        </w:rPr>
        <w:t>4</w:t>
      </w:r>
      <w:r w:rsidR="003E05BC" w:rsidRPr="003E05BC">
        <w:rPr>
          <w:rFonts w:ascii="Times New Roman" w:eastAsia="Courier New" w:hAnsi="Times New Roman" w:cs="Times New Roman"/>
          <w:sz w:val="28"/>
          <w:szCs w:val="28"/>
        </w:rPr>
        <w:t>376</w:t>
      </w:r>
      <w:r w:rsidR="00A142BD" w:rsidRPr="003E05BC">
        <w:rPr>
          <w:rFonts w:ascii="Times New Roman" w:eastAsia="Courier New" w:hAnsi="Times New Roman" w:cs="Times New Roman"/>
          <w:sz w:val="28"/>
          <w:szCs w:val="28"/>
        </w:rPr>
        <w:t xml:space="preserve">) </w:t>
      </w:r>
      <w:r w:rsidR="001828B5">
        <w:rPr>
          <w:rFonts w:ascii="Times New Roman" w:eastAsia="Courier New" w:hAnsi="Times New Roman" w:cs="Times New Roman"/>
          <w:sz w:val="28"/>
          <w:szCs w:val="28"/>
        </w:rPr>
        <w:t>39-6-25</w:t>
      </w:r>
    </w:p>
    <w:p w:rsidR="002D6D9E" w:rsidRPr="002D6D9E" w:rsidRDefault="002D6D9E" w:rsidP="00024202">
      <w:pPr>
        <w:spacing w:after="0" w:line="259" w:lineRule="auto"/>
        <w:ind w:left="-5" w:right="87" w:firstLine="714"/>
        <w:jc w:val="left"/>
        <w:rPr>
          <w:rFonts w:ascii="Times New Roman" w:hAnsi="Times New Roman" w:cs="Times New Roman"/>
          <w:b/>
          <w:sz w:val="28"/>
          <w:szCs w:val="28"/>
        </w:rPr>
      </w:pPr>
    </w:p>
    <w:p w:rsidR="00A142BD" w:rsidRDefault="00A525FD" w:rsidP="00024202">
      <w:pPr>
        <w:spacing w:after="0" w:line="259" w:lineRule="auto"/>
        <w:ind w:left="-5" w:right="87" w:firstLine="714"/>
        <w:jc w:val="left"/>
        <w:rPr>
          <w:rFonts w:ascii="Times New Roman" w:eastAsia="Courier New" w:hAnsi="Times New Roman" w:cs="Times New Roman"/>
          <w:sz w:val="28"/>
          <w:szCs w:val="28"/>
        </w:rPr>
      </w:pPr>
      <w:r w:rsidRPr="0009461E">
        <w:rPr>
          <w:rFonts w:ascii="Times New Roman" w:eastAsia="Courier New" w:hAnsi="Times New Roman" w:cs="Times New Roman"/>
          <w:sz w:val="28"/>
          <w:szCs w:val="28"/>
        </w:rPr>
        <w:t>Наименование предоставляемой(-</w:t>
      </w:r>
      <w:proofErr w:type="spellStart"/>
      <w:r w:rsidRPr="0009461E">
        <w:rPr>
          <w:rFonts w:ascii="Times New Roman" w:eastAsia="Courier New" w:hAnsi="Times New Roman" w:cs="Times New Roman"/>
          <w:sz w:val="28"/>
          <w:szCs w:val="28"/>
        </w:rPr>
        <w:t>мых</w:t>
      </w:r>
      <w:proofErr w:type="spellEnd"/>
      <w:r w:rsidRPr="0009461E">
        <w:rPr>
          <w:rFonts w:ascii="Times New Roman" w:eastAsia="Courier New" w:hAnsi="Times New Roman" w:cs="Times New Roman"/>
          <w:sz w:val="28"/>
          <w:szCs w:val="28"/>
        </w:rPr>
        <w:t xml:space="preserve">) услуги (услуг): </w:t>
      </w:r>
      <w:r w:rsidR="00A142BD">
        <w:rPr>
          <w:rFonts w:ascii="Times New Roman" w:eastAsia="Courier New" w:hAnsi="Times New Roman" w:cs="Times New Roman"/>
          <w:sz w:val="28"/>
          <w:szCs w:val="28"/>
        </w:rPr>
        <w:t xml:space="preserve"> </w:t>
      </w:r>
    </w:p>
    <w:p w:rsidR="00A142BD" w:rsidRPr="00A155D8" w:rsidRDefault="00A155D8" w:rsidP="00024202">
      <w:pPr>
        <w:pStyle w:val="a3"/>
        <w:numPr>
          <w:ilvl w:val="0"/>
          <w:numId w:val="8"/>
        </w:numPr>
        <w:spacing w:after="0" w:line="259" w:lineRule="auto"/>
        <w:ind w:right="87"/>
        <w:jc w:val="left"/>
        <w:rPr>
          <w:rFonts w:ascii="Times New Roman" w:eastAsia="Courier New" w:hAnsi="Times New Roman" w:cs="Times New Roman"/>
          <w:b/>
          <w:sz w:val="28"/>
          <w:szCs w:val="28"/>
        </w:rPr>
      </w:pPr>
      <w:r w:rsidRPr="00A155D8">
        <w:rPr>
          <w:rFonts w:ascii="Times New Roman" w:eastAsia="Courier New" w:hAnsi="Times New Roman" w:cs="Times New Roman"/>
          <w:b/>
          <w:sz w:val="28"/>
          <w:szCs w:val="28"/>
        </w:rPr>
        <w:t>Образовательна</w:t>
      </w:r>
      <w:r w:rsidR="00024202">
        <w:rPr>
          <w:rFonts w:ascii="Times New Roman" w:eastAsia="Courier New" w:hAnsi="Times New Roman" w:cs="Times New Roman"/>
          <w:b/>
          <w:sz w:val="28"/>
          <w:szCs w:val="28"/>
        </w:rPr>
        <w:t>я</w:t>
      </w:r>
      <w:r w:rsidRPr="00A155D8">
        <w:rPr>
          <w:rFonts w:ascii="Times New Roman" w:eastAsia="Courier New" w:hAnsi="Times New Roman" w:cs="Times New Roman"/>
          <w:b/>
          <w:sz w:val="28"/>
          <w:szCs w:val="28"/>
        </w:rPr>
        <w:t xml:space="preserve"> </w:t>
      </w:r>
      <w:r w:rsidR="00966ECA" w:rsidRPr="00A155D8">
        <w:rPr>
          <w:rFonts w:ascii="Times New Roman" w:eastAsia="Courier New" w:hAnsi="Times New Roman" w:cs="Times New Roman"/>
          <w:b/>
          <w:sz w:val="28"/>
          <w:szCs w:val="28"/>
        </w:rPr>
        <w:t>деятельность</w:t>
      </w:r>
      <w:r w:rsidRPr="00A155D8">
        <w:rPr>
          <w:rFonts w:ascii="Times New Roman" w:eastAsia="Courier New" w:hAnsi="Times New Roman" w:cs="Times New Roman"/>
          <w:b/>
          <w:sz w:val="28"/>
          <w:szCs w:val="28"/>
        </w:rPr>
        <w:t xml:space="preserve"> – реализа</w:t>
      </w:r>
      <w:r>
        <w:rPr>
          <w:rFonts w:ascii="Times New Roman" w:eastAsia="Courier New" w:hAnsi="Times New Roman" w:cs="Times New Roman"/>
          <w:b/>
          <w:sz w:val="28"/>
          <w:szCs w:val="28"/>
        </w:rPr>
        <w:t>ци</w:t>
      </w:r>
      <w:r w:rsidR="00024202">
        <w:rPr>
          <w:rFonts w:ascii="Times New Roman" w:eastAsia="Courier New" w:hAnsi="Times New Roman" w:cs="Times New Roman"/>
          <w:b/>
          <w:sz w:val="28"/>
          <w:szCs w:val="28"/>
        </w:rPr>
        <w:t xml:space="preserve">я основных </w:t>
      </w:r>
      <w:r w:rsidRPr="00A155D8">
        <w:rPr>
          <w:rFonts w:ascii="Times New Roman" w:eastAsia="Courier New" w:hAnsi="Times New Roman" w:cs="Times New Roman"/>
          <w:b/>
          <w:sz w:val="28"/>
          <w:szCs w:val="28"/>
        </w:rPr>
        <w:t>образовательных</w:t>
      </w:r>
      <w:r w:rsidR="00024202">
        <w:rPr>
          <w:rFonts w:ascii="Times New Roman" w:eastAsia="Courier New" w:hAnsi="Times New Roman" w:cs="Times New Roman"/>
          <w:b/>
          <w:sz w:val="28"/>
          <w:szCs w:val="28"/>
        </w:rPr>
        <w:t xml:space="preserve"> программ дошкольного образования.</w:t>
      </w:r>
    </w:p>
    <w:p w:rsidR="002D6D9E" w:rsidRPr="002D6D9E" w:rsidRDefault="002D6D9E" w:rsidP="00024202">
      <w:pPr>
        <w:spacing w:after="0" w:line="259" w:lineRule="auto"/>
        <w:ind w:left="-5" w:right="87" w:firstLine="714"/>
        <w:jc w:val="left"/>
        <w:rPr>
          <w:rFonts w:ascii="Times New Roman" w:eastAsia="Courier New" w:hAnsi="Times New Roman" w:cs="Times New Roman"/>
          <w:b/>
          <w:sz w:val="28"/>
          <w:szCs w:val="28"/>
        </w:rPr>
      </w:pPr>
    </w:p>
    <w:p w:rsidR="00966ECA" w:rsidRDefault="00A525FD" w:rsidP="00024202">
      <w:pPr>
        <w:spacing w:after="0" w:line="259" w:lineRule="auto"/>
        <w:ind w:left="-5" w:right="87" w:firstLine="714"/>
        <w:jc w:val="left"/>
        <w:rPr>
          <w:rFonts w:ascii="Times New Roman" w:hAnsi="Times New Roman" w:cs="Times New Roman"/>
          <w:sz w:val="28"/>
          <w:szCs w:val="28"/>
        </w:rPr>
      </w:pPr>
      <w:r w:rsidRPr="0009461E">
        <w:rPr>
          <w:rFonts w:ascii="Times New Roman" w:eastAsia="Courier New" w:hAnsi="Times New Roman" w:cs="Times New Roman"/>
          <w:sz w:val="28"/>
          <w:szCs w:val="28"/>
        </w:rPr>
        <w:t>Сведения об объекте:</w:t>
      </w:r>
    </w:p>
    <w:p w:rsidR="00966ECA" w:rsidRPr="002D6D9E" w:rsidRDefault="003E05BC" w:rsidP="00024202">
      <w:pPr>
        <w:spacing w:after="0" w:line="259" w:lineRule="auto"/>
        <w:ind w:left="-5" w:right="87" w:firstLine="714"/>
        <w:jc w:val="left"/>
        <w:rPr>
          <w:rFonts w:ascii="Times New Roman" w:eastAsia="Courier New" w:hAnsi="Times New Roman" w:cs="Times New Roman"/>
          <w:b/>
          <w:sz w:val="28"/>
          <w:szCs w:val="28"/>
        </w:rPr>
      </w:pPr>
      <w:r>
        <w:rPr>
          <w:rFonts w:ascii="Times New Roman" w:eastAsia="Courier New" w:hAnsi="Times New Roman" w:cs="Times New Roman"/>
          <w:b/>
          <w:sz w:val="28"/>
          <w:szCs w:val="28"/>
        </w:rPr>
        <w:t>В здани</w:t>
      </w:r>
      <w:r w:rsidR="001828B5">
        <w:rPr>
          <w:rFonts w:ascii="Times New Roman" w:eastAsia="Courier New" w:hAnsi="Times New Roman" w:cs="Times New Roman"/>
          <w:b/>
          <w:sz w:val="28"/>
          <w:szCs w:val="28"/>
        </w:rPr>
        <w:t>я</w:t>
      </w:r>
      <w:r>
        <w:rPr>
          <w:rFonts w:ascii="Times New Roman" w:eastAsia="Courier New" w:hAnsi="Times New Roman" w:cs="Times New Roman"/>
          <w:b/>
          <w:sz w:val="28"/>
          <w:szCs w:val="28"/>
        </w:rPr>
        <w:t xml:space="preserve"> МБ</w:t>
      </w:r>
      <w:r w:rsidR="001828B5">
        <w:rPr>
          <w:rFonts w:ascii="Times New Roman" w:eastAsia="Courier New" w:hAnsi="Times New Roman" w:cs="Times New Roman"/>
          <w:b/>
          <w:sz w:val="28"/>
          <w:szCs w:val="28"/>
        </w:rPr>
        <w:t>Д</w:t>
      </w:r>
      <w:r>
        <w:rPr>
          <w:rFonts w:ascii="Times New Roman" w:eastAsia="Courier New" w:hAnsi="Times New Roman" w:cs="Times New Roman"/>
          <w:b/>
          <w:sz w:val="28"/>
          <w:szCs w:val="28"/>
        </w:rPr>
        <w:t>ОУ «</w:t>
      </w:r>
      <w:proofErr w:type="spellStart"/>
      <w:r w:rsidR="001828B5">
        <w:rPr>
          <w:rFonts w:ascii="Times New Roman" w:eastAsia="Courier New" w:hAnsi="Times New Roman" w:cs="Times New Roman"/>
          <w:b/>
          <w:sz w:val="28"/>
          <w:szCs w:val="28"/>
        </w:rPr>
        <w:t>Азимовский</w:t>
      </w:r>
      <w:proofErr w:type="spellEnd"/>
      <w:r w:rsidR="001828B5">
        <w:rPr>
          <w:rFonts w:ascii="Times New Roman" w:eastAsia="Courier New" w:hAnsi="Times New Roman" w:cs="Times New Roman"/>
          <w:b/>
          <w:sz w:val="28"/>
          <w:szCs w:val="28"/>
        </w:rPr>
        <w:t xml:space="preserve"> детский сад «Элли-</w:t>
      </w:r>
      <w:proofErr w:type="spellStart"/>
      <w:r w:rsidR="001828B5">
        <w:rPr>
          <w:rFonts w:ascii="Times New Roman" w:eastAsia="Courier New" w:hAnsi="Times New Roman" w:cs="Times New Roman"/>
          <w:b/>
          <w:sz w:val="28"/>
          <w:szCs w:val="28"/>
        </w:rPr>
        <w:t>бэу</w:t>
      </w:r>
      <w:proofErr w:type="spellEnd"/>
      <w:proofErr w:type="gramStart"/>
      <w:r w:rsidR="001828B5">
        <w:rPr>
          <w:rFonts w:ascii="Times New Roman" w:eastAsia="Courier New" w:hAnsi="Times New Roman" w:cs="Times New Roman"/>
          <w:b/>
          <w:sz w:val="28"/>
          <w:szCs w:val="28"/>
        </w:rPr>
        <w:t>»</w:t>
      </w:r>
      <w:r w:rsidR="002D6D9E" w:rsidRPr="002D6D9E">
        <w:rPr>
          <w:rFonts w:ascii="Times New Roman" w:eastAsia="Courier New" w:hAnsi="Times New Roman" w:cs="Times New Roman"/>
          <w:b/>
          <w:sz w:val="28"/>
          <w:szCs w:val="28"/>
        </w:rPr>
        <w:t xml:space="preserve">, </w:t>
      </w:r>
      <w:r w:rsidR="00A525FD" w:rsidRPr="002D6D9E">
        <w:rPr>
          <w:rFonts w:ascii="Times New Roman" w:eastAsia="Courier New" w:hAnsi="Times New Roman" w:cs="Times New Roman"/>
          <w:b/>
          <w:sz w:val="28"/>
          <w:szCs w:val="28"/>
        </w:rPr>
        <w:t xml:space="preserve"> </w:t>
      </w:r>
      <w:r w:rsidR="00966ECA" w:rsidRPr="002D6D9E">
        <w:rPr>
          <w:rFonts w:ascii="Times New Roman" w:eastAsia="Courier New" w:hAnsi="Times New Roman" w:cs="Times New Roman"/>
          <w:b/>
          <w:sz w:val="28"/>
          <w:szCs w:val="28"/>
        </w:rPr>
        <w:t xml:space="preserve"> </w:t>
      </w:r>
      <w:proofErr w:type="gramEnd"/>
      <w:r>
        <w:rPr>
          <w:rFonts w:ascii="Times New Roman" w:eastAsia="Courier New" w:hAnsi="Times New Roman" w:cs="Times New Roman"/>
          <w:b/>
          <w:sz w:val="28"/>
          <w:szCs w:val="28"/>
        </w:rPr>
        <w:t>1</w:t>
      </w:r>
      <w:r w:rsidR="00966ECA" w:rsidRPr="002D6D9E">
        <w:rPr>
          <w:rFonts w:ascii="Times New Roman" w:eastAsia="Courier New" w:hAnsi="Times New Roman" w:cs="Times New Roman"/>
          <w:b/>
          <w:sz w:val="28"/>
          <w:szCs w:val="28"/>
        </w:rPr>
        <w:t xml:space="preserve"> </w:t>
      </w:r>
      <w:r w:rsidR="00A525FD" w:rsidRPr="002D6D9E">
        <w:rPr>
          <w:rFonts w:ascii="Times New Roman" w:eastAsia="Courier New" w:hAnsi="Times New Roman" w:cs="Times New Roman"/>
          <w:b/>
          <w:sz w:val="28"/>
          <w:szCs w:val="28"/>
        </w:rPr>
        <w:t>этаж,</w:t>
      </w:r>
      <w:r w:rsidR="002D6D9E" w:rsidRPr="002D6D9E">
        <w:rPr>
          <w:rFonts w:ascii="Times New Roman" w:eastAsia="Courier New" w:hAnsi="Times New Roman" w:cs="Times New Roman"/>
          <w:b/>
          <w:sz w:val="28"/>
          <w:szCs w:val="28"/>
        </w:rPr>
        <w:t xml:space="preserve">  общей площадью - </w:t>
      </w:r>
      <w:r w:rsidR="00A525FD" w:rsidRPr="002D6D9E">
        <w:rPr>
          <w:rFonts w:ascii="Times New Roman" w:eastAsia="Courier New" w:hAnsi="Times New Roman" w:cs="Times New Roman"/>
          <w:b/>
          <w:sz w:val="28"/>
          <w:szCs w:val="28"/>
        </w:rPr>
        <w:t xml:space="preserve"> </w:t>
      </w:r>
      <w:r w:rsidR="001828B5">
        <w:rPr>
          <w:rFonts w:ascii="Times New Roman" w:eastAsia="Courier New" w:hAnsi="Times New Roman" w:cs="Times New Roman"/>
          <w:b/>
          <w:sz w:val="28"/>
          <w:szCs w:val="28"/>
        </w:rPr>
        <w:t>209,9</w:t>
      </w:r>
      <w:r w:rsidR="00A525FD" w:rsidRPr="002D6D9E">
        <w:rPr>
          <w:rFonts w:ascii="Times New Roman" w:eastAsia="Courier New" w:hAnsi="Times New Roman" w:cs="Times New Roman"/>
          <w:b/>
          <w:sz w:val="28"/>
          <w:szCs w:val="28"/>
        </w:rPr>
        <w:t xml:space="preserve"> кв. м.  </w:t>
      </w:r>
    </w:p>
    <w:p w:rsidR="00105D1E" w:rsidRDefault="00A525FD" w:rsidP="00024202">
      <w:pPr>
        <w:spacing w:after="0" w:line="259" w:lineRule="auto"/>
        <w:ind w:left="-5" w:right="87" w:firstLine="714"/>
        <w:jc w:val="left"/>
        <w:rPr>
          <w:rFonts w:ascii="Times New Roman" w:eastAsia="Courier New" w:hAnsi="Times New Roman" w:cs="Times New Roman"/>
          <w:b/>
          <w:sz w:val="28"/>
          <w:szCs w:val="28"/>
        </w:rPr>
      </w:pPr>
      <w:r w:rsidRPr="002D6D9E">
        <w:rPr>
          <w:rFonts w:ascii="Times New Roman" w:eastAsia="Courier New" w:hAnsi="Times New Roman" w:cs="Times New Roman"/>
          <w:b/>
          <w:sz w:val="28"/>
          <w:szCs w:val="28"/>
        </w:rPr>
        <w:t>наличие прилегающ</w:t>
      </w:r>
      <w:r w:rsidR="00966ECA" w:rsidRPr="002D6D9E">
        <w:rPr>
          <w:rFonts w:ascii="Times New Roman" w:eastAsia="Courier New" w:hAnsi="Times New Roman" w:cs="Times New Roman"/>
          <w:b/>
          <w:sz w:val="28"/>
          <w:szCs w:val="28"/>
        </w:rPr>
        <w:t>его земельного участка</w:t>
      </w:r>
      <w:r w:rsidRPr="002D6D9E">
        <w:rPr>
          <w:rFonts w:ascii="Times New Roman" w:eastAsia="Courier New" w:hAnsi="Times New Roman" w:cs="Times New Roman"/>
          <w:b/>
          <w:sz w:val="28"/>
          <w:szCs w:val="28"/>
        </w:rPr>
        <w:t xml:space="preserve"> </w:t>
      </w:r>
      <w:r w:rsidR="002D6D9E">
        <w:rPr>
          <w:rFonts w:ascii="Times New Roman" w:eastAsia="Courier New" w:hAnsi="Times New Roman" w:cs="Times New Roman"/>
          <w:b/>
          <w:sz w:val="28"/>
          <w:szCs w:val="28"/>
        </w:rPr>
        <w:t xml:space="preserve">общей </w:t>
      </w:r>
      <w:proofErr w:type="gramStart"/>
      <w:r w:rsidR="002D6D9E">
        <w:rPr>
          <w:rFonts w:ascii="Times New Roman" w:eastAsia="Courier New" w:hAnsi="Times New Roman" w:cs="Times New Roman"/>
          <w:b/>
          <w:sz w:val="28"/>
          <w:szCs w:val="28"/>
        </w:rPr>
        <w:t>площадью  -</w:t>
      </w:r>
      <w:proofErr w:type="gramEnd"/>
      <w:r w:rsidR="002D6D9E">
        <w:rPr>
          <w:rFonts w:ascii="Times New Roman" w:eastAsia="Courier New" w:hAnsi="Times New Roman" w:cs="Times New Roman"/>
          <w:b/>
          <w:sz w:val="28"/>
          <w:szCs w:val="28"/>
        </w:rPr>
        <w:t xml:space="preserve">  </w:t>
      </w:r>
      <w:r w:rsidR="001828B5">
        <w:rPr>
          <w:rFonts w:ascii="Times New Roman" w:eastAsia="Courier New" w:hAnsi="Times New Roman" w:cs="Times New Roman"/>
          <w:b/>
          <w:sz w:val="28"/>
          <w:szCs w:val="28"/>
        </w:rPr>
        <w:t>1260</w:t>
      </w:r>
      <w:r w:rsidRPr="002D6D9E">
        <w:rPr>
          <w:rFonts w:ascii="Times New Roman" w:eastAsia="Courier New" w:hAnsi="Times New Roman" w:cs="Times New Roman"/>
          <w:b/>
          <w:sz w:val="28"/>
          <w:szCs w:val="28"/>
        </w:rPr>
        <w:t>кв. м</w:t>
      </w:r>
      <w:r w:rsidR="002D6D9E">
        <w:rPr>
          <w:rFonts w:ascii="Times New Roman" w:eastAsia="Courier New" w:hAnsi="Times New Roman" w:cs="Times New Roman"/>
          <w:b/>
          <w:sz w:val="28"/>
          <w:szCs w:val="28"/>
        </w:rPr>
        <w:t>.</w:t>
      </w:r>
    </w:p>
    <w:p w:rsidR="002D6D9E" w:rsidRPr="002D6D9E" w:rsidRDefault="002D6D9E" w:rsidP="00024202">
      <w:pPr>
        <w:spacing w:after="0" w:line="259" w:lineRule="auto"/>
        <w:ind w:left="-5" w:right="87" w:firstLine="714"/>
        <w:jc w:val="left"/>
        <w:rPr>
          <w:rFonts w:ascii="Times New Roman" w:eastAsia="Courier New" w:hAnsi="Times New Roman" w:cs="Times New Roman"/>
          <w:b/>
          <w:sz w:val="28"/>
          <w:szCs w:val="28"/>
        </w:rPr>
      </w:pPr>
    </w:p>
    <w:p w:rsidR="00A142BD" w:rsidRDefault="00A525FD" w:rsidP="00024202">
      <w:pPr>
        <w:spacing w:after="0" w:line="233" w:lineRule="auto"/>
        <w:ind w:left="-5" w:right="87" w:firstLine="714"/>
        <w:jc w:val="left"/>
        <w:rPr>
          <w:rFonts w:ascii="Times New Roman" w:eastAsia="Courier New" w:hAnsi="Times New Roman" w:cs="Times New Roman"/>
          <w:sz w:val="28"/>
          <w:szCs w:val="28"/>
        </w:rPr>
      </w:pPr>
      <w:r w:rsidRPr="0009461E">
        <w:rPr>
          <w:rFonts w:ascii="Times New Roman" w:eastAsia="Courier New" w:hAnsi="Times New Roman" w:cs="Times New Roman"/>
          <w:sz w:val="28"/>
          <w:szCs w:val="28"/>
        </w:rPr>
        <w:t xml:space="preserve">Название   организации,  которая  предоставляет  услугу  населению, (полное наименование - согласно Уставу, сокращенное наименование): </w:t>
      </w:r>
      <w:r w:rsidR="00966ECA">
        <w:rPr>
          <w:rFonts w:ascii="Times New Roman" w:eastAsia="Courier New" w:hAnsi="Times New Roman" w:cs="Times New Roman"/>
          <w:sz w:val="28"/>
          <w:szCs w:val="28"/>
        </w:rPr>
        <w:t xml:space="preserve"> </w:t>
      </w:r>
    </w:p>
    <w:p w:rsidR="00966ECA" w:rsidRDefault="00966ECA" w:rsidP="00024202">
      <w:pPr>
        <w:spacing w:after="0" w:line="233" w:lineRule="auto"/>
        <w:ind w:left="-5" w:right="87" w:firstLine="714"/>
        <w:jc w:val="left"/>
        <w:rPr>
          <w:rFonts w:ascii="Times New Roman" w:eastAsia="Courier New" w:hAnsi="Times New Roman" w:cs="Times New Roman"/>
          <w:b/>
          <w:sz w:val="28"/>
          <w:szCs w:val="28"/>
        </w:rPr>
      </w:pPr>
      <w:r w:rsidRPr="002D6D9E">
        <w:rPr>
          <w:rFonts w:ascii="Times New Roman" w:eastAsia="Courier New" w:hAnsi="Times New Roman" w:cs="Times New Roman"/>
          <w:b/>
          <w:sz w:val="28"/>
          <w:szCs w:val="28"/>
        </w:rPr>
        <w:t xml:space="preserve">Муниципальное бюджетное дошкольное образовательное </w:t>
      </w:r>
      <w:proofErr w:type="gramStart"/>
      <w:r w:rsidRPr="002D6D9E">
        <w:rPr>
          <w:rFonts w:ascii="Times New Roman" w:eastAsia="Courier New" w:hAnsi="Times New Roman" w:cs="Times New Roman"/>
          <w:b/>
          <w:sz w:val="28"/>
          <w:szCs w:val="28"/>
        </w:rPr>
        <w:t>учреждение  «</w:t>
      </w:r>
      <w:proofErr w:type="spellStart"/>
      <w:proofErr w:type="gramEnd"/>
      <w:r w:rsidR="001828B5">
        <w:rPr>
          <w:rFonts w:ascii="Times New Roman" w:eastAsia="Courier New" w:hAnsi="Times New Roman" w:cs="Times New Roman"/>
          <w:b/>
          <w:sz w:val="28"/>
          <w:szCs w:val="28"/>
        </w:rPr>
        <w:t>Азимовский</w:t>
      </w:r>
      <w:proofErr w:type="spellEnd"/>
      <w:r w:rsidR="00DB3D39">
        <w:rPr>
          <w:rFonts w:ascii="Times New Roman" w:eastAsia="Courier New" w:hAnsi="Times New Roman" w:cs="Times New Roman"/>
          <w:b/>
          <w:sz w:val="28"/>
          <w:szCs w:val="28"/>
        </w:rPr>
        <w:t xml:space="preserve"> детский сад «</w:t>
      </w:r>
      <w:r w:rsidR="001828B5">
        <w:rPr>
          <w:rFonts w:ascii="Times New Roman" w:eastAsia="Courier New" w:hAnsi="Times New Roman" w:cs="Times New Roman"/>
          <w:b/>
          <w:sz w:val="28"/>
          <w:szCs w:val="28"/>
        </w:rPr>
        <w:t>Элли-</w:t>
      </w:r>
      <w:proofErr w:type="spellStart"/>
      <w:r w:rsidR="001828B5">
        <w:rPr>
          <w:rFonts w:ascii="Times New Roman" w:eastAsia="Courier New" w:hAnsi="Times New Roman" w:cs="Times New Roman"/>
          <w:b/>
          <w:sz w:val="28"/>
          <w:szCs w:val="28"/>
        </w:rPr>
        <w:t>бэу</w:t>
      </w:r>
      <w:r w:rsidRPr="002D6D9E">
        <w:rPr>
          <w:rFonts w:ascii="Times New Roman" w:eastAsia="Courier New" w:hAnsi="Times New Roman" w:cs="Times New Roman"/>
          <w:b/>
          <w:sz w:val="28"/>
          <w:szCs w:val="28"/>
        </w:rPr>
        <w:t>»</w:t>
      </w:r>
      <w:r w:rsidR="00DB3D39">
        <w:rPr>
          <w:rFonts w:ascii="Times New Roman" w:eastAsia="Courier New" w:hAnsi="Times New Roman" w:cs="Times New Roman"/>
          <w:b/>
          <w:sz w:val="28"/>
          <w:szCs w:val="28"/>
        </w:rPr>
        <w:t>Апастовского</w:t>
      </w:r>
      <w:proofErr w:type="spellEnd"/>
      <w:r w:rsidR="00DB3D39">
        <w:rPr>
          <w:rFonts w:ascii="Times New Roman" w:eastAsia="Courier New" w:hAnsi="Times New Roman" w:cs="Times New Roman"/>
          <w:b/>
          <w:sz w:val="28"/>
          <w:szCs w:val="28"/>
        </w:rPr>
        <w:t xml:space="preserve"> муниципального района РТ(МБДОУ «</w:t>
      </w:r>
      <w:proofErr w:type="spellStart"/>
      <w:r w:rsidR="001828B5">
        <w:rPr>
          <w:rFonts w:ascii="Times New Roman" w:eastAsia="Courier New" w:hAnsi="Times New Roman" w:cs="Times New Roman"/>
          <w:b/>
          <w:sz w:val="28"/>
          <w:szCs w:val="28"/>
        </w:rPr>
        <w:t>Азимовский</w:t>
      </w:r>
      <w:proofErr w:type="spellEnd"/>
      <w:r w:rsidR="00DB3D39">
        <w:rPr>
          <w:rFonts w:ascii="Times New Roman" w:eastAsia="Courier New" w:hAnsi="Times New Roman" w:cs="Times New Roman"/>
          <w:b/>
          <w:sz w:val="28"/>
          <w:szCs w:val="28"/>
        </w:rPr>
        <w:t xml:space="preserve"> детский сад «</w:t>
      </w:r>
      <w:r w:rsidR="001828B5">
        <w:rPr>
          <w:rFonts w:ascii="Times New Roman" w:eastAsia="Courier New" w:hAnsi="Times New Roman" w:cs="Times New Roman"/>
          <w:b/>
          <w:sz w:val="28"/>
          <w:szCs w:val="28"/>
        </w:rPr>
        <w:t>Элли-</w:t>
      </w:r>
      <w:proofErr w:type="spellStart"/>
      <w:r w:rsidR="001828B5">
        <w:rPr>
          <w:rFonts w:ascii="Times New Roman" w:eastAsia="Courier New" w:hAnsi="Times New Roman" w:cs="Times New Roman"/>
          <w:b/>
          <w:sz w:val="28"/>
          <w:szCs w:val="28"/>
        </w:rPr>
        <w:t>бэу</w:t>
      </w:r>
      <w:proofErr w:type="spellEnd"/>
      <w:r w:rsidR="00DB3D39">
        <w:rPr>
          <w:rFonts w:ascii="Times New Roman" w:eastAsia="Courier New" w:hAnsi="Times New Roman" w:cs="Times New Roman"/>
          <w:b/>
          <w:sz w:val="28"/>
          <w:szCs w:val="28"/>
        </w:rPr>
        <w:t>»)</w:t>
      </w:r>
    </w:p>
    <w:p w:rsidR="002D6D9E" w:rsidRPr="002D6D9E" w:rsidRDefault="002D6D9E" w:rsidP="00024202">
      <w:pPr>
        <w:spacing w:after="0" w:line="233" w:lineRule="auto"/>
        <w:ind w:left="-5" w:right="87" w:firstLine="714"/>
        <w:jc w:val="left"/>
        <w:rPr>
          <w:rFonts w:ascii="Times New Roman" w:eastAsia="Courier New" w:hAnsi="Times New Roman" w:cs="Times New Roman"/>
          <w:b/>
          <w:sz w:val="28"/>
          <w:szCs w:val="28"/>
        </w:rPr>
      </w:pPr>
    </w:p>
    <w:p w:rsidR="002D6D9E" w:rsidRDefault="00A525FD" w:rsidP="00024202">
      <w:pPr>
        <w:spacing w:after="0" w:line="233" w:lineRule="auto"/>
        <w:ind w:left="-5" w:right="87" w:firstLine="714"/>
        <w:jc w:val="left"/>
        <w:rPr>
          <w:rFonts w:ascii="Times New Roman" w:eastAsia="Courier New" w:hAnsi="Times New Roman" w:cs="Times New Roman"/>
          <w:sz w:val="28"/>
          <w:szCs w:val="28"/>
        </w:rPr>
      </w:pPr>
      <w:r w:rsidRPr="0009461E">
        <w:rPr>
          <w:rFonts w:ascii="Times New Roman" w:eastAsia="Courier New" w:hAnsi="Times New Roman" w:cs="Times New Roman"/>
          <w:sz w:val="28"/>
          <w:szCs w:val="28"/>
        </w:rPr>
        <w:t xml:space="preserve">Адрес места нахождения организации: </w:t>
      </w:r>
    </w:p>
    <w:p w:rsidR="00A142BD" w:rsidRPr="002D6D9E" w:rsidRDefault="00966ECA" w:rsidP="00024202">
      <w:pPr>
        <w:spacing w:after="0" w:line="233" w:lineRule="auto"/>
        <w:ind w:left="-5" w:right="87" w:firstLine="714"/>
        <w:jc w:val="left"/>
        <w:rPr>
          <w:rFonts w:ascii="Times New Roman" w:eastAsia="Courier New" w:hAnsi="Times New Roman" w:cs="Times New Roman"/>
          <w:b/>
          <w:sz w:val="28"/>
          <w:szCs w:val="28"/>
        </w:rPr>
      </w:pPr>
      <w:r>
        <w:rPr>
          <w:rFonts w:ascii="Times New Roman" w:eastAsia="Courier New" w:hAnsi="Times New Roman" w:cs="Times New Roman"/>
          <w:sz w:val="28"/>
          <w:szCs w:val="28"/>
        </w:rPr>
        <w:t xml:space="preserve"> </w:t>
      </w:r>
      <w:proofErr w:type="gramStart"/>
      <w:r w:rsidR="00DB3D39">
        <w:rPr>
          <w:rFonts w:ascii="Times New Roman" w:eastAsia="Courier New" w:hAnsi="Times New Roman" w:cs="Times New Roman"/>
          <w:sz w:val="28"/>
          <w:szCs w:val="28"/>
        </w:rPr>
        <w:t>42235</w:t>
      </w:r>
      <w:r w:rsidR="001828B5">
        <w:rPr>
          <w:rFonts w:ascii="Times New Roman" w:eastAsia="Courier New" w:hAnsi="Times New Roman" w:cs="Times New Roman"/>
          <w:sz w:val="28"/>
          <w:szCs w:val="28"/>
        </w:rPr>
        <w:t>9</w:t>
      </w:r>
      <w:r w:rsidR="00DB3D39">
        <w:rPr>
          <w:rFonts w:ascii="Times New Roman" w:eastAsia="Courier New" w:hAnsi="Times New Roman" w:cs="Times New Roman"/>
          <w:sz w:val="28"/>
          <w:szCs w:val="28"/>
        </w:rPr>
        <w:t>,РТ</w:t>
      </w:r>
      <w:proofErr w:type="gramEnd"/>
      <w:r w:rsidR="00DB3D39">
        <w:rPr>
          <w:rFonts w:ascii="Times New Roman" w:eastAsia="Courier New" w:hAnsi="Times New Roman" w:cs="Times New Roman"/>
          <w:sz w:val="28"/>
          <w:szCs w:val="28"/>
        </w:rPr>
        <w:t xml:space="preserve">,Апастовский район, </w:t>
      </w:r>
      <w:proofErr w:type="spellStart"/>
      <w:r w:rsidR="001828B5">
        <w:rPr>
          <w:rFonts w:ascii="Times New Roman" w:eastAsia="Courier New" w:hAnsi="Times New Roman" w:cs="Times New Roman"/>
          <w:sz w:val="28"/>
          <w:szCs w:val="28"/>
        </w:rPr>
        <w:t>дер.Азимово</w:t>
      </w:r>
      <w:proofErr w:type="spellEnd"/>
      <w:r w:rsidR="00DB3D39">
        <w:rPr>
          <w:rFonts w:ascii="Times New Roman" w:eastAsia="Courier New" w:hAnsi="Times New Roman" w:cs="Times New Roman"/>
          <w:sz w:val="28"/>
          <w:szCs w:val="28"/>
        </w:rPr>
        <w:t>, ул.</w:t>
      </w:r>
      <w:r w:rsidR="001828B5">
        <w:rPr>
          <w:rFonts w:ascii="Times New Roman" w:eastAsia="Courier New" w:hAnsi="Times New Roman" w:cs="Times New Roman"/>
          <w:sz w:val="28"/>
          <w:szCs w:val="28"/>
        </w:rPr>
        <w:t>Ленина</w:t>
      </w:r>
      <w:r w:rsidR="00DB3D39">
        <w:rPr>
          <w:rFonts w:ascii="Times New Roman" w:eastAsia="Courier New" w:hAnsi="Times New Roman" w:cs="Times New Roman"/>
          <w:sz w:val="28"/>
          <w:szCs w:val="28"/>
        </w:rPr>
        <w:t>,д.</w:t>
      </w:r>
      <w:r w:rsidR="001828B5">
        <w:rPr>
          <w:rFonts w:ascii="Times New Roman" w:eastAsia="Courier New" w:hAnsi="Times New Roman" w:cs="Times New Roman"/>
          <w:sz w:val="28"/>
          <w:szCs w:val="28"/>
        </w:rPr>
        <w:t>8</w:t>
      </w:r>
    </w:p>
    <w:p w:rsidR="002D6D9E" w:rsidRDefault="002D6D9E" w:rsidP="00024202">
      <w:pPr>
        <w:spacing w:after="0" w:line="233" w:lineRule="auto"/>
        <w:ind w:left="-5" w:right="87" w:firstLine="714"/>
        <w:jc w:val="left"/>
        <w:rPr>
          <w:rFonts w:ascii="Times New Roman" w:eastAsia="Courier New" w:hAnsi="Times New Roman" w:cs="Times New Roman"/>
          <w:sz w:val="28"/>
          <w:szCs w:val="28"/>
        </w:rPr>
      </w:pPr>
    </w:p>
    <w:p w:rsidR="002D6D9E" w:rsidRDefault="00A525FD" w:rsidP="00024202">
      <w:pPr>
        <w:spacing w:after="0" w:line="233" w:lineRule="auto"/>
        <w:ind w:left="-5" w:right="87" w:firstLine="714"/>
        <w:jc w:val="left"/>
        <w:rPr>
          <w:rFonts w:ascii="Times New Roman" w:eastAsia="Courier New" w:hAnsi="Times New Roman" w:cs="Times New Roman"/>
          <w:sz w:val="28"/>
          <w:szCs w:val="28"/>
        </w:rPr>
      </w:pPr>
      <w:r w:rsidRPr="0009461E">
        <w:rPr>
          <w:rFonts w:ascii="Times New Roman" w:eastAsia="Courier New" w:hAnsi="Times New Roman" w:cs="Times New Roman"/>
          <w:sz w:val="28"/>
          <w:szCs w:val="28"/>
        </w:rPr>
        <w:t xml:space="preserve">Основание   для   пользования  объектом  (оперативное  управление,  аренда, собственность): </w:t>
      </w:r>
    </w:p>
    <w:p w:rsidR="00A142BD" w:rsidRDefault="001828B5" w:rsidP="00024202">
      <w:pPr>
        <w:spacing w:after="0" w:line="233" w:lineRule="auto"/>
        <w:ind w:left="-5" w:right="87" w:firstLine="714"/>
        <w:jc w:val="left"/>
        <w:rPr>
          <w:rFonts w:ascii="Times New Roman" w:eastAsia="Courier New" w:hAnsi="Times New Roman" w:cs="Times New Roman"/>
          <w:sz w:val="28"/>
          <w:szCs w:val="28"/>
        </w:rPr>
      </w:pPr>
      <w:r>
        <w:rPr>
          <w:rFonts w:ascii="Times New Roman" w:eastAsia="Courier New" w:hAnsi="Times New Roman" w:cs="Times New Roman"/>
          <w:sz w:val="28"/>
          <w:szCs w:val="28"/>
        </w:rPr>
        <w:t>Оперативное управление</w:t>
      </w:r>
    </w:p>
    <w:p w:rsidR="002D6D9E" w:rsidRDefault="002D6D9E" w:rsidP="00024202">
      <w:pPr>
        <w:spacing w:after="0" w:line="233" w:lineRule="auto"/>
        <w:ind w:left="-5" w:right="87" w:firstLine="714"/>
        <w:jc w:val="left"/>
        <w:rPr>
          <w:rFonts w:ascii="Times New Roman" w:eastAsia="Courier New" w:hAnsi="Times New Roman" w:cs="Times New Roman"/>
          <w:sz w:val="28"/>
          <w:szCs w:val="28"/>
        </w:rPr>
      </w:pPr>
    </w:p>
    <w:p w:rsidR="002D6D9E" w:rsidRDefault="00A525FD" w:rsidP="00024202">
      <w:pPr>
        <w:spacing w:after="0" w:line="233" w:lineRule="auto"/>
        <w:ind w:left="-5" w:right="87" w:firstLine="714"/>
        <w:jc w:val="left"/>
        <w:rPr>
          <w:rFonts w:ascii="Times New Roman" w:eastAsia="Courier New" w:hAnsi="Times New Roman" w:cs="Times New Roman"/>
          <w:sz w:val="28"/>
          <w:szCs w:val="28"/>
        </w:rPr>
      </w:pPr>
      <w:r w:rsidRPr="0009461E">
        <w:rPr>
          <w:rFonts w:ascii="Times New Roman" w:eastAsia="Courier New" w:hAnsi="Times New Roman" w:cs="Times New Roman"/>
          <w:sz w:val="28"/>
          <w:szCs w:val="28"/>
        </w:rPr>
        <w:t>Форма собственности (государственная, муниципальная, частная)</w:t>
      </w:r>
      <w:r w:rsidR="002D6D9E">
        <w:rPr>
          <w:rFonts w:ascii="Times New Roman" w:eastAsia="Courier New" w:hAnsi="Times New Roman" w:cs="Times New Roman"/>
          <w:sz w:val="28"/>
          <w:szCs w:val="28"/>
        </w:rPr>
        <w:t>:</w:t>
      </w:r>
    </w:p>
    <w:p w:rsidR="00A142BD" w:rsidRPr="00777832" w:rsidRDefault="00A525FD" w:rsidP="00024202">
      <w:pPr>
        <w:spacing w:after="0" w:line="233" w:lineRule="auto"/>
        <w:ind w:left="-5" w:right="87" w:firstLine="714"/>
        <w:jc w:val="left"/>
        <w:rPr>
          <w:rFonts w:ascii="Times New Roman" w:eastAsia="Courier New" w:hAnsi="Times New Roman" w:cs="Times New Roman"/>
          <w:sz w:val="28"/>
          <w:szCs w:val="28"/>
        </w:rPr>
      </w:pPr>
      <w:r w:rsidRPr="00777832">
        <w:rPr>
          <w:rFonts w:ascii="Times New Roman" w:eastAsia="Courier New" w:hAnsi="Times New Roman" w:cs="Times New Roman"/>
          <w:sz w:val="28"/>
          <w:szCs w:val="28"/>
        </w:rPr>
        <w:lastRenderedPageBreak/>
        <w:t xml:space="preserve"> </w:t>
      </w:r>
      <w:r w:rsidR="00966ECA" w:rsidRPr="00777832">
        <w:rPr>
          <w:rFonts w:ascii="Times New Roman" w:eastAsia="Courier New" w:hAnsi="Times New Roman" w:cs="Times New Roman"/>
          <w:sz w:val="28"/>
          <w:szCs w:val="28"/>
        </w:rPr>
        <w:t>муниципальная.</w:t>
      </w:r>
    </w:p>
    <w:p w:rsidR="002D6D9E" w:rsidRPr="002D6D9E" w:rsidRDefault="002D6D9E" w:rsidP="00024202">
      <w:pPr>
        <w:spacing w:after="0" w:line="233" w:lineRule="auto"/>
        <w:ind w:left="-5" w:right="87" w:firstLine="714"/>
        <w:jc w:val="left"/>
        <w:rPr>
          <w:rFonts w:ascii="Times New Roman" w:eastAsia="Courier New" w:hAnsi="Times New Roman" w:cs="Times New Roman"/>
          <w:b/>
          <w:sz w:val="28"/>
          <w:szCs w:val="28"/>
        </w:rPr>
      </w:pPr>
    </w:p>
    <w:p w:rsidR="002D6D9E" w:rsidRDefault="00A525FD" w:rsidP="00024202">
      <w:pPr>
        <w:spacing w:after="0" w:line="233" w:lineRule="auto"/>
        <w:ind w:left="-5" w:right="87" w:firstLine="714"/>
        <w:jc w:val="left"/>
        <w:rPr>
          <w:rFonts w:ascii="Times New Roman" w:eastAsia="Courier New" w:hAnsi="Times New Roman" w:cs="Times New Roman"/>
          <w:sz w:val="28"/>
          <w:szCs w:val="28"/>
        </w:rPr>
      </w:pPr>
      <w:r w:rsidRPr="0009461E">
        <w:rPr>
          <w:rFonts w:ascii="Times New Roman" w:eastAsia="Courier New" w:hAnsi="Times New Roman" w:cs="Times New Roman"/>
          <w:sz w:val="28"/>
          <w:szCs w:val="28"/>
        </w:rPr>
        <w:t>Административно-территориа</w:t>
      </w:r>
      <w:r w:rsidR="00152AA2">
        <w:rPr>
          <w:rFonts w:ascii="Times New Roman" w:eastAsia="Courier New" w:hAnsi="Times New Roman" w:cs="Times New Roman"/>
          <w:sz w:val="28"/>
          <w:szCs w:val="28"/>
        </w:rPr>
        <w:t xml:space="preserve">льная       подведомственность  </w:t>
      </w:r>
      <w:r w:rsidRPr="0009461E">
        <w:rPr>
          <w:rFonts w:ascii="Times New Roman" w:eastAsia="Courier New" w:hAnsi="Times New Roman" w:cs="Times New Roman"/>
          <w:sz w:val="28"/>
          <w:szCs w:val="28"/>
        </w:rPr>
        <w:t xml:space="preserve">(федеральная, региональная, муниципальная): </w:t>
      </w:r>
    </w:p>
    <w:p w:rsidR="00105D1E" w:rsidRDefault="00105D1E" w:rsidP="00024202">
      <w:pPr>
        <w:spacing w:after="0" w:line="233" w:lineRule="auto"/>
        <w:ind w:left="-5" w:right="87" w:firstLine="714"/>
        <w:jc w:val="left"/>
        <w:rPr>
          <w:rFonts w:ascii="Times New Roman" w:eastAsia="Courier New" w:hAnsi="Times New Roman" w:cs="Times New Roman"/>
          <w:b/>
          <w:sz w:val="28"/>
          <w:szCs w:val="28"/>
        </w:rPr>
      </w:pPr>
    </w:p>
    <w:p w:rsidR="00024202" w:rsidRDefault="00024202" w:rsidP="00024202">
      <w:pPr>
        <w:spacing w:after="0" w:line="233" w:lineRule="auto"/>
        <w:ind w:left="-5" w:right="87" w:firstLine="714"/>
        <w:jc w:val="left"/>
        <w:rPr>
          <w:rFonts w:ascii="Times New Roman" w:eastAsia="Courier New" w:hAnsi="Times New Roman" w:cs="Times New Roman"/>
          <w:b/>
          <w:sz w:val="28"/>
          <w:szCs w:val="28"/>
        </w:rPr>
      </w:pPr>
    </w:p>
    <w:p w:rsidR="00024202" w:rsidRPr="00024202" w:rsidRDefault="00024202" w:rsidP="00024202">
      <w:pPr>
        <w:spacing w:after="0" w:line="233" w:lineRule="auto"/>
        <w:ind w:left="-5" w:right="87" w:firstLine="714"/>
        <w:jc w:val="left"/>
        <w:rPr>
          <w:rFonts w:ascii="Times New Roman" w:eastAsia="Courier New" w:hAnsi="Times New Roman" w:cs="Times New Roman"/>
          <w:sz w:val="28"/>
          <w:szCs w:val="28"/>
        </w:rPr>
      </w:pPr>
      <w:r>
        <w:rPr>
          <w:rFonts w:ascii="Times New Roman" w:eastAsia="Courier New" w:hAnsi="Times New Roman" w:cs="Times New Roman"/>
          <w:sz w:val="28"/>
          <w:szCs w:val="28"/>
        </w:rPr>
        <w:t xml:space="preserve">Функции и полномочия учредителя учреждения от имени Администрации осуществляет </w:t>
      </w:r>
      <w:r w:rsidR="00913591">
        <w:rPr>
          <w:rFonts w:ascii="Times New Roman" w:eastAsia="Courier New" w:hAnsi="Times New Roman" w:cs="Times New Roman"/>
          <w:sz w:val="28"/>
          <w:szCs w:val="28"/>
        </w:rPr>
        <w:t xml:space="preserve">МКУ «Отдел </w:t>
      </w:r>
      <w:r>
        <w:rPr>
          <w:rFonts w:ascii="Times New Roman" w:eastAsia="Courier New" w:hAnsi="Times New Roman" w:cs="Times New Roman"/>
          <w:sz w:val="28"/>
          <w:szCs w:val="28"/>
        </w:rPr>
        <w:t xml:space="preserve"> образования </w:t>
      </w:r>
      <w:r w:rsidR="00913591">
        <w:rPr>
          <w:rFonts w:ascii="Times New Roman" w:eastAsia="Courier New" w:hAnsi="Times New Roman" w:cs="Times New Roman"/>
          <w:sz w:val="28"/>
          <w:szCs w:val="28"/>
        </w:rPr>
        <w:t xml:space="preserve">Исполнительного комитета </w:t>
      </w:r>
      <w:proofErr w:type="spellStart"/>
      <w:r w:rsidR="00913591">
        <w:rPr>
          <w:rFonts w:ascii="Times New Roman" w:eastAsia="Courier New" w:hAnsi="Times New Roman" w:cs="Times New Roman"/>
          <w:sz w:val="28"/>
          <w:szCs w:val="28"/>
        </w:rPr>
        <w:t>Апастовского</w:t>
      </w:r>
      <w:proofErr w:type="spellEnd"/>
      <w:r w:rsidR="00913591">
        <w:rPr>
          <w:rFonts w:ascii="Times New Roman" w:eastAsia="Courier New" w:hAnsi="Times New Roman" w:cs="Times New Roman"/>
          <w:sz w:val="28"/>
          <w:szCs w:val="28"/>
        </w:rPr>
        <w:t xml:space="preserve"> муниципального района.</w:t>
      </w:r>
    </w:p>
    <w:p w:rsidR="00152AA2" w:rsidRDefault="00152AA2" w:rsidP="00024202">
      <w:pPr>
        <w:spacing w:after="0" w:line="259" w:lineRule="auto"/>
        <w:ind w:right="87" w:firstLine="0"/>
        <w:jc w:val="left"/>
        <w:rPr>
          <w:rFonts w:ascii="Times New Roman" w:eastAsia="Courier New" w:hAnsi="Times New Roman" w:cs="Times New Roman"/>
          <w:sz w:val="28"/>
          <w:szCs w:val="28"/>
        </w:rPr>
      </w:pPr>
    </w:p>
    <w:p w:rsidR="00152AA2" w:rsidRDefault="00A525FD" w:rsidP="00024202">
      <w:pPr>
        <w:spacing w:after="0" w:line="259" w:lineRule="auto"/>
        <w:ind w:right="87" w:firstLine="709"/>
        <w:jc w:val="left"/>
        <w:rPr>
          <w:rFonts w:ascii="Times New Roman" w:eastAsia="Courier New" w:hAnsi="Times New Roman" w:cs="Times New Roman"/>
          <w:sz w:val="28"/>
          <w:szCs w:val="28"/>
        </w:rPr>
      </w:pPr>
      <w:r w:rsidRPr="0009461E">
        <w:rPr>
          <w:rFonts w:ascii="Times New Roman" w:eastAsia="Courier New" w:hAnsi="Times New Roman" w:cs="Times New Roman"/>
          <w:sz w:val="28"/>
          <w:szCs w:val="28"/>
        </w:rPr>
        <w:t xml:space="preserve">Наименование и адрес вышестоящей организации: </w:t>
      </w:r>
    </w:p>
    <w:p w:rsidR="00152AA2" w:rsidRPr="002D6D9E" w:rsidRDefault="00777832" w:rsidP="00777832">
      <w:pPr>
        <w:spacing w:after="0" w:line="259" w:lineRule="auto"/>
        <w:ind w:right="87" w:firstLine="709"/>
        <w:jc w:val="left"/>
        <w:rPr>
          <w:rFonts w:ascii="Times New Roman" w:eastAsia="Courier New" w:hAnsi="Times New Roman" w:cs="Times New Roman"/>
          <w:b/>
          <w:bCs/>
          <w:sz w:val="28"/>
          <w:szCs w:val="28"/>
        </w:rPr>
      </w:pPr>
      <w:r>
        <w:rPr>
          <w:rFonts w:ascii="Times New Roman" w:eastAsia="Courier New" w:hAnsi="Times New Roman" w:cs="Times New Roman"/>
          <w:b/>
          <w:bCs/>
          <w:sz w:val="28"/>
          <w:szCs w:val="28"/>
        </w:rPr>
        <w:t xml:space="preserve">МКУ «Отдел образования Исполнительного комитета </w:t>
      </w:r>
      <w:proofErr w:type="spellStart"/>
      <w:r>
        <w:rPr>
          <w:rFonts w:ascii="Times New Roman" w:eastAsia="Courier New" w:hAnsi="Times New Roman" w:cs="Times New Roman"/>
          <w:b/>
          <w:bCs/>
          <w:sz w:val="28"/>
          <w:szCs w:val="28"/>
        </w:rPr>
        <w:t>Апастовского</w:t>
      </w:r>
      <w:proofErr w:type="spellEnd"/>
      <w:r>
        <w:rPr>
          <w:rFonts w:ascii="Times New Roman" w:eastAsia="Courier New" w:hAnsi="Times New Roman" w:cs="Times New Roman"/>
          <w:b/>
          <w:bCs/>
          <w:sz w:val="28"/>
          <w:szCs w:val="28"/>
        </w:rPr>
        <w:t xml:space="preserve"> муниципального района</w:t>
      </w:r>
      <w:r w:rsidR="00152AA2" w:rsidRPr="002D6D9E">
        <w:rPr>
          <w:rFonts w:ascii="Times New Roman" w:eastAsia="Courier New" w:hAnsi="Times New Roman" w:cs="Times New Roman"/>
          <w:b/>
          <w:sz w:val="28"/>
          <w:szCs w:val="28"/>
        </w:rPr>
        <w:t> </w:t>
      </w:r>
      <w:r w:rsidR="00913591">
        <w:rPr>
          <w:rFonts w:ascii="Times New Roman" w:eastAsia="Courier New" w:hAnsi="Times New Roman" w:cs="Times New Roman"/>
          <w:b/>
          <w:sz w:val="28"/>
          <w:szCs w:val="28"/>
        </w:rPr>
        <w:t>РТ»</w:t>
      </w:r>
      <w:r w:rsidR="00152AA2" w:rsidRPr="002D6D9E">
        <w:rPr>
          <w:rFonts w:ascii="Times New Roman" w:eastAsia="Courier New" w:hAnsi="Times New Roman" w:cs="Times New Roman"/>
          <w:b/>
          <w:sz w:val="28"/>
          <w:szCs w:val="28"/>
        </w:rPr>
        <w:br/>
      </w:r>
      <w:r w:rsidR="00152AA2" w:rsidRPr="002D6D9E">
        <w:rPr>
          <w:rFonts w:ascii="Times New Roman" w:eastAsia="Courier New" w:hAnsi="Times New Roman" w:cs="Times New Roman"/>
          <w:b/>
          <w:bCs/>
          <w:sz w:val="28"/>
          <w:szCs w:val="28"/>
        </w:rPr>
        <w:t xml:space="preserve"> </w:t>
      </w:r>
      <w:proofErr w:type="gramStart"/>
      <w:r w:rsidR="00913591">
        <w:rPr>
          <w:rFonts w:ascii="Times New Roman" w:eastAsia="Courier New" w:hAnsi="Times New Roman" w:cs="Times New Roman"/>
          <w:b/>
          <w:bCs/>
          <w:sz w:val="28"/>
          <w:szCs w:val="28"/>
        </w:rPr>
        <w:t>422350,Республика</w:t>
      </w:r>
      <w:proofErr w:type="gramEnd"/>
      <w:r w:rsidR="00913591">
        <w:rPr>
          <w:rFonts w:ascii="Times New Roman" w:eastAsia="Courier New" w:hAnsi="Times New Roman" w:cs="Times New Roman"/>
          <w:b/>
          <w:bCs/>
          <w:sz w:val="28"/>
          <w:szCs w:val="28"/>
        </w:rPr>
        <w:t xml:space="preserve"> Татарстан, </w:t>
      </w:r>
      <w:proofErr w:type="spellStart"/>
      <w:r w:rsidR="00913591">
        <w:rPr>
          <w:rFonts w:ascii="Times New Roman" w:eastAsia="Courier New" w:hAnsi="Times New Roman" w:cs="Times New Roman"/>
          <w:b/>
          <w:bCs/>
          <w:sz w:val="28"/>
          <w:szCs w:val="28"/>
        </w:rPr>
        <w:t>Апастовский</w:t>
      </w:r>
      <w:proofErr w:type="spellEnd"/>
      <w:r w:rsidR="00913591">
        <w:rPr>
          <w:rFonts w:ascii="Times New Roman" w:eastAsia="Courier New" w:hAnsi="Times New Roman" w:cs="Times New Roman"/>
          <w:b/>
          <w:bCs/>
          <w:sz w:val="28"/>
          <w:szCs w:val="28"/>
        </w:rPr>
        <w:t xml:space="preserve"> район, </w:t>
      </w:r>
      <w:proofErr w:type="spellStart"/>
      <w:r w:rsidR="00913591">
        <w:rPr>
          <w:rFonts w:ascii="Times New Roman" w:eastAsia="Courier New" w:hAnsi="Times New Roman" w:cs="Times New Roman"/>
          <w:b/>
          <w:bCs/>
          <w:sz w:val="28"/>
          <w:szCs w:val="28"/>
        </w:rPr>
        <w:t>пгт</w:t>
      </w:r>
      <w:proofErr w:type="spellEnd"/>
      <w:r w:rsidR="00913591">
        <w:rPr>
          <w:rFonts w:ascii="Times New Roman" w:eastAsia="Courier New" w:hAnsi="Times New Roman" w:cs="Times New Roman"/>
          <w:b/>
          <w:bCs/>
          <w:sz w:val="28"/>
          <w:szCs w:val="28"/>
        </w:rPr>
        <w:t xml:space="preserve"> Апастово, </w:t>
      </w:r>
      <w:proofErr w:type="spellStart"/>
      <w:r w:rsidR="00913591">
        <w:rPr>
          <w:rFonts w:ascii="Times New Roman" w:eastAsia="Courier New" w:hAnsi="Times New Roman" w:cs="Times New Roman"/>
          <w:b/>
          <w:bCs/>
          <w:sz w:val="28"/>
          <w:szCs w:val="28"/>
        </w:rPr>
        <w:t>ул.Шоссейная</w:t>
      </w:r>
      <w:proofErr w:type="spellEnd"/>
      <w:r w:rsidR="00913591">
        <w:rPr>
          <w:rFonts w:ascii="Times New Roman" w:eastAsia="Courier New" w:hAnsi="Times New Roman" w:cs="Times New Roman"/>
          <w:b/>
          <w:bCs/>
          <w:sz w:val="28"/>
          <w:szCs w:val="28"/>
        </w:rPr>
        <w:t>, д.6</w:t>
      </w:r>
    </w:p>
    <w:p w:rsidR="00152AA2" w:rsidRDefault="00152AA2" w:rsidP="00024202">
      <w:pPr>
        <w:spacing w:after="0" w:line="259" w:lineRule="auto"/>
        <w:ind w:right="87" w:firstLine="0"/>
        <w:jc w:val="left"/>
        <w:rPr>
          <w:rFonts w:ascii="Times New Roman" w:eastAsia="Courier New" w:hAnsi="Times New Roman" w:cs="Times New Roman"/>
          <w:sz w:val="28"/>
          <w:szCs w:val="28"/>
        </w:rPr>
      </w:pPr>
    </w:p>
    <w:p w:rsidR="00152AA2" w:rsidRDefault="00152AA2" w:rsidP="00024202">
      <w:pPr>
        <w:spacing w:after="0" w:line="259" w:lineRule="auto"/>
        <w:ind w:right="87" w:firstLine="0"/>
        <w:jc w:val="left"/>
        <w:rPr>
          <w:rFonts w:ascii="Times New Roman" w:eastAsia="Courier New" w:hAnsi="Times New Roman" w:cs="Times New Roman"/>
          <w:sz w:val="28"/>
          <w:szCs w:val="28"/>
        </w:rPr>
      </w:pPr>
    </w:p>
    <w:p w:rsidR="00105D1E" w:rsidRPr="0009461E" w:rsidRDefault="00152AA2" w:rsidP="00024202">
      <w:pPr>
        <w:spacing w:after="0" w:line="259" w:lineRule="auto"/>
        <w:ind w:right="87" w:firstLine="709"/>
        <w:jc w:val="left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Courier New" w:hAnsi="Times New Roman" w:cs="Times New Roman"/>
          <w:sz w:val="28"/>
          <w:szCs w:val="28"/>
          <w:lang w:val="en-US"/>
        </w:rPr>
        <w:t>II</w:t>
      </w:r>
      <w:r>
        <w:rPr>
          <w:rFonts w:ascii="Times New Roman" w:eastAsia="Courier New" w:hAnsi="Times New Roman" w:cs="Times New Roman"/>
          <w:sz w:val="28"/>
          <w:szCs w:val="28"/>
        </w:rPr>
        <w:t xml:space="preserve">  </w:t>
      </w:r>
      <w:r w:rsidR="00A525FD" w:rsidRPr="0009461E">
        <w:rPr>
          <w:rFonts w:ascii="Times New Roman" w:eastAsia="Courier New" w:hAnsi="Times New Roman" w:cs="Times New Roman"/>
          <w:sz w:val="28"/>
          <w:szCs w:val="28"/>
        </w:rPr>
        <w:t>КРАТКАЯ</w:t>
      </w:r>
      <w:proofErr w:type="gramEnd"/>
      <w:r w:rsidR="00A525FD" w:rsidRPr="0009461E">
        <w:rPr>
          <w:rFonts w:ascii="Times New Roman" w:eastAsia="Courier New" w:hAnsi="Times New Roman" w:cs="Times New Roman"/>
          <w:sz w:val="28"/>
          <w:szCs w:val="28"/>
        </w:rPr>
        <w:t xml:space="preserve"> ХАРАКТЕРИСТИКА ДЕЙСТВУЮЩЕГО ПОРЯДКА</w:t>
      </w:r>
    </w:p>
    <w:p w:rsidR="00105D1E" w:rsidRPr="002D6D9E" w:rsidRDefault="00A525FD" w:rsidP="00024202">
      <w:pPr>
        <w:spacing w:after="195" w:line="259" w:lineRule="auto"/>
        <w:ind w:left="-5" w:right="87" w:firstLine="709"/>
        <w:jc w:val="left"/>
        <w:rPr>
          <w:rFonts w:ascii="Times New Roman" w:hAnsi="Times New Roman" w:cs="Times New Roman"/>
          <w:b/>
          <w:sz w:val="28"/>
          <w:szCs w:val="28"/>
        </w:rPr>
      </w:pPr>
      <w:r w:rsidRPr="0009461E">
        <w:rPr>
          <w:rFonts w:ascii="Times New Roman" w:eastAsia="Courier New" w:hAnsi="Times New Roman" w:cs="Times New Roman"/>
          <w:sz w:val="28"/>
          <w:szCs w:val="28"/>
        </w:rPr>
        <w:t xml:space="preserve">ПРЕДОСТАВЛЕНИЯ НА ОБЪЕКТЕ УСЛУГ </w:t>
      </w:r>
      <w:r w:rsidRPr="000224B9">
        <w:rPr>
          <w:rFonts w:ascii="Times New Roman" w:eastAsia="Courier New" w:hAnsi="Times New Roman" w:cs="Times New Roman"/>
          <w:sz w:val="28"/>
          <w:szCs w:val="28"/>
        </w:rPr>
        <w:t>НАСЕЛЕНИЮ</w:t>
      </w:r>
    </w:p>
    <w:p w:rsidR="00152AA2" w:rsidRDefault="00A525FD" w:rsidP="00024202">
      <w:pPr>
        <w:spacing w:after="220" w:line="233" w:lineRule="auto"/>
        <w:ind w:left="-5" w:right="87" w:firstLine="714"/>
        <w:jc w:val="left"/>
        <w:rPr>
          <w:rFonts w:ascii="Times New Roman" w:eastAsia="Courier New" w:hAnsi="Times New Roman" w:cs="Times New Roman"/>
          <w:sz w:val="28"/>
          <w:szCs w:val="28"/>
        </w:rPr>
      </w:pPr>
      <w:r w:rsidRPr="002D6D9E">
        <w:rPr>
          <w:rFonts w:ascii="Times New Roman" w:eastAsia="Courier New" w:hAnsi="Times New Roman" w:cs="Times New Roman"/>
          <w:b/>
          <w:sz w:val="28"/>
          <w:szCs w:val="28"/>
        </w:rPr>
        <w:t>Сфера деятельности:</w:t>
      </w:r>
      <w:r w:rsidRPr="0009461E">
        <w:rPr>
          <w:rFonts w:ascii="Times New Roman" w:eastAsia="Courier New" w:hAnsi="Times New Roman" w:cs="Times New Roman"/>
          <w:sz w:val="28"/>
          <w:szCs w:val="28"/>
        </w:rPr>
        <w:t xml:space="preserve"> </w:t>
      </w:r>
      <w:r w:rsidR="00152AA2">
        <w:rPr>
          <w:rFonts w:ascii="Times New Roman" w:eastAsia="Courier New" w:hAnsi="Times New Roman" w:cs="Times New Roman"/>
          <w:sz w:val="28"/>
          <w:szCs w:val="28"/>
        </w:rPr>
        <w:t xml:space="preserve"> </w:t>
      </w:r>
      <w:r w:rsidR="00777832">
        <w:rPr>
          <w:rFonts w:ascii="Times New Roman" w:eastAsia="Courier New" w:hAnsi="Times New Roman" w:cs="Times New Roman"/>
          <w:sz w:val="28"/>
          <w:szCs w:val="28"/>
        </w:rPr>
        <w:t xml:space="preserve"> дошкольное </w:t>
      </w:r>
      <w:r w:rsidR="00152AA2">
        <w:rPr>
          <w:rFonts w:ascii="Times New Roman" w:eastAsia="Courier New" w:hAnsi="Times New Roman" w:cs="Times New Roman"/>
          <w:sz w:val="28"/>
          <w:szCs w:val="28"/>
        </w:rPr>
        <w:t>образова</w:t>
      </w:r>
      <w:r w:rsidR="00E90576">
        <w:rPr>
          <w:rFonts w:ascii="Times New Roman" w:eastAsia="Courier New" w:hAnsi="Times New Roman" w:cs="Times New Roman"/>
          <w:sz w:val="28"/>
          <w:szCs w:val="28"/>
        </w:rPr>
        <w:t>ние</w:t>
      </w:r>
    </w:p>
    <w:p w:rsidR="00152AA2" w:rsidRPr="00777832" w:rsidRDefault="00A525FD" w:rsidP="00024202">
      <w:pPr>
        <w:spacing w:after="220" w:line="233" w:lineRule="auto"/>
        <w:ind w:left="-5" w:right="87" w:firstLine="714"/>
        <w:jc w:val="left"/>
        <w:rPr>
          <w:rFonts w:ascii="Times New Roman" w:eastAsia="Courier New" w:hAnsi="Times New Roman" w:cs="Times New Roman"/>
          <w:sz w:val="28"/>
          <w:szCs w:val="28"/>
        </w:rPr>
      </w:pPr>
      <w:r w:rsidRPr="0009461E">
        <w:rPr>
          <w:rFonts w:ascii="Times New Roman" w:eastAsia="Courier New" w:hAnsi="Times New Roman" w:cs="Times New Roman"/>
          <w:sz w:val="28"/>
          <w:szCs w:val="28"/>
        </w:rPr>
        <w:t xml:space="preserve">Плановая   мощность   (посещаемость,   количество   обслуживаемых  в  день, вместимость, пропускная способность): </w:t>
      </w:r>
      <w:r w:rsidR="00152AA2">
        <w:rPr>
          <w:rFonts w:ascii="Times New Roman" w:eastAsia="Courier New" w:hAnsi="Times New Roman" w:cs="Times New Roman"/>
          <w:sz w:val="28"/>
          <w:szCs w:val="28"/>
        </w:rPr>
        <w:t xml:space="preserve">  </w:t>
      </w:r>
      <w:r w:rsidR="00777832">
        <w:rPr>
          <w:rFonts w:ascii="Times New Roman" w:eastAsia="Courier New" w:hAnsi="Times New Roman" w:cs="Times New Roman"/>
          <w:sz w:val="28"/>
          <w:szCs w:val="28"/>
        </w:rPr>
        <w:t>20</w:t>
      </w:r>
      <w:r w:rsidR="00152AA2" w:rsidRPr="002D6D9E">
        <w:rPr>
          <w:rFonts w:ascii="Times New Roman" w:eastAsia="Courier New" w:hAnsi="Times New Roman" w:cs="Times New Roman"/>
          <w:b/>
          <w:sz w:val="28"/>
          <w:szCs w:val="28"/>
        </w:rPr>
        <w:t xml:space="preserve"> </w:t>
      </w:r>
      <w:r w:rsidR="00152AA2" w:rsidRPr="00777832">
        <w:rPr>
          <w:rFonts w:ascii="Times New Roman" w:eastAsia="Courier New" w:hAnsi="Times New Roman" w:cs="Times New Roman"/>
          <w:sz w:val="28"/>
          <w:szCs w:val="28"/>
        </w:rPr>
        <w:t>воспитанник</w:t>
      </w:r>
      <w:r w:rsidR="00777832" w:rsidRPr="00777832">
        <w:rPr>
          <w:rFonts w:ascii="Times New Roman" w:eastAsia="Courier New" w:hAnsi="Times New Roman" w:cs="Times New Roman"/>
          <w:sz w:val="28"/>
          <w:szCs w:val="28"/>
        </w:rPr>
        <w:t>ов</w:t>
      </w:r>
    </w:p>
    <w:p w:rsidR="00152AA2" w:rsidRDefault="00A525FD" w:rsidP="00024202">
      <w:pPr>
        <w:spacing w:after="220" w:line="233" w:lineRule="auto"/>
        <w:ind w:left="-5" w:right="87" w:firstLine="714"/>
        <w:jc w:val="left"/>
        <w:rPr>
          <w:rFonts w:ascii="Times New Roman" w:eastAsia="Courier New" w:hAnsi="Times New Roman" w:cs="Times New Roman"/>
          <w:sz w:val="28"/>
          <w:szCs w:val="28"/>
        </w:rPr>
      </w:pPr>
      <w:proofErr w:type="gramStart"/>
      <w:r w:rsidRPr="0009461E">
        <w:rPr>
          <w:rFonts w:ascii="Times New Roman" w:eastAsia="Courier New" w:hAnsi="Times New Roman" w:cs="Times New Roman"/>
          <w:sz w:val="28"/>
          <w:szCs w:val="28"/>
        </w:rPr>
        <w:t>Форма  оказания</w:t>
      </w:r>
      <w:proofErr w:type="gramEnd"/>
      <w:r w:rsidRPr="0009461E">
        <w:rPr>
          <w:rFonts w:ascii="Times New Roman" w:eastAsia="Courier New" w:hAnsi="Times New Roman" w:cs="Times New Roman"/>
          <w:sz w:val="28"/>
          <w:szCs w:val="28"/>
        </w:rPr>
        <w:t xml:space="preserve">  услуг  (на  объекте,  с  длительным  пребыванием,  в  т.ч. проживанием,  обеспечение  доступа  к месту предоставления услуги, на дому, дистанционно): </w:t>
      </w:r>
      <w:r w:rsidR="00E90576" w:rsidRPr="00E90576">
        <w:rPr>
          <w:rFonts w:ascii="Times New Roman" w:eastAsia="Courier New" w:hAnsi="Times New Roman" w:cs="Times New Roman"/>
          <w:b/>
          <w:sz w:val="28"/>
          <w:szCs w:val="28"/>
        </w:rPr>
        <w:t>на объекте</w:t>
      </w:r>
    </w:p>
    <w:p w:rsidR="00560D40" w:rsidRPr="002D6D9E" w:rsidRDefault="00A525FD" w:rsidP="00024202">
      <w:pPr>
        <w:spacing w:after="220" w:line="233" w:lineRule="auto"/>
        <w:ind w:left="-5" w:right="87" w:firstLine="714"/>
        <w:jc w:val="left"/>
        <w:rPr>
          <w:rFonts w:ascii="Times New Roman" w:eastAsia="Courier New" w:hAnsi="Times New Roman" w:cs="Times New Roman"/>
          <w:b/>
          <w:sz w:val="28"/>
          <w:szCs w:val="28"/>
        </w:rPr>
      </w:pPr>
      <w:r w:rsidRPr="0009461E">
        <w:rPr>
          <w:rFonts w:ascii="Times New Roman" w:eastAsia="Courier New" w:hAnsi="Times New Roman" w:cs="Times New Roman"/>
          <w:sz w:val="28"/>
          <w:szCs w:val="28"/>
        </w:rPr>
        <w:t xml:space="preserve">Категории    обслуживаемого   населения   по   возрасту   (дети,   взрослые трудоспособного возраста, пожилые; все возрастные категории): </w:t>
      </w:r>
      <w:r w:rsidR="00560D40" w:rsidRPr="002D6D9E">
        <w:rPr>
          <w:rFonts w:ascii="Times New Roman" w:eastAsia="Courier New" w:hAnsi="Times New Roman" w:cs="Times New Roman"/>
          <w:b/>
          <w:sz w:val="28"/>
          <w:szCs w:val="28"/>
        </w:rPr>
        <w:t>дети.</w:t>
      </w:r>
    </w:p>
    <w:p w:rsidR="00105D1E" w:rsidRPr="0009461E" w:rsidRDefault="00A525FD" w:rsidP="00024202">
      <w:pPr>
        <w:spacing w:after="220" w:line="233" w:lineRule="auto"/>
        <w:ind w:left="-5" w:right="87" w:firstLine="714"/>
        <w:jc w:val="left"/>
        <w:rPr>
          <w:rFonts w:ascii="Times New Roman" w:hAnsi="Times New Roman" w:cs="Times New Roman"/>
          <w:sz w:val="28"/>
          <w:szCs w:val="28"/>
        </w:rPr>
      </w:pPr>
      <w:r w:rsidRPr="0009461E">
        <w:rPr>
          <w:rFonts w:ascii="Times New Roman" w:eastAsia="Courier New" w:hAnsi="Times New Roman" w:cs="Times New Roman"/>
          <w:sz w:val="28"/>
          <w:szCs w:val="28"/>
        </w:rPr>
        <w:t xml:space="preserve">Категории     обслуживаемых     инвалидов     (инвалиды    с    нарушениями опорно-двигательного аппарата; нарушениями зрения, нарушениями слуха): </w:t>
      </w:r>
      <w:r w:rsidR="00560D40">
        <w:rPr>
          <w:rFonts w:ascii="Times New Roman" w:eastAsia="Courier New" w:hAnsi="Times New Roman" w:cs="Times New Roman"/>
          <w:sz w:val="28"/>
          <w:szCs w:val="28"/>
        </w:rPr>
        <w:t xml:space="preserve"> </w:t>
      </w:r>
      <w:r w:rsidR="00777832">
        <w:rPr>
          <w:rFonts w:ascii="Times New Roman" w:eastAsia="Courier New" w:hAnsi="Times New Roman" w:cs="Times New Roman"/>
          <w:sz w:val="28"/>
          <w:szCs w:val="28"/>
        </w:rPr>
        <w:t>нет</w:t>
      </w:r>
    </w:p>
    <w:p w:rsidR="00152AA2" w:rsidRPr="00152AA2" w:rsidRDefault="00152AA2" w:rsidP="00152AA2">
      <w:pPr>
        <w:spacing w:after="0" w:line="259" w:lineRule="auto"/>
        <w:ind w:right="1526" w:firstLine="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152AA2" w:rsidRDefault="00152AA2" w:rsidP="00152AA2">
      <w:pPr>
        <w:spacing w:after="0" w:line="259" w:lineRule="auto"/>
        <w:ind w:right="1526" w:firstLine="0"/>
        <w:jc w:val="left"/>
        <w:rPr>
          <w:rFonts w:ascii="Times New Roman" w:hAnsi="Times New Roman" w:cs="Times New Roman"/>
          <w:sz w:val="28"/>
          <w:szCs w:val="28"/>
        </w:rPr>
      </w:pPr>
    </w:p>
    <w:p w:rsidR="002D6D9E" w:rsidRDefault="002D6D9E" w:rsidP="00152AA2">
      <w:pPr>
        <w:spacing w:after="0" w:line="259" w:lineRule="auto"/>
        <w:ind w:right="1526" w:firstLine="0"/>
        <w:jc w:val="left"/>
        <w:rPr>
          <w:rFonts w:ascii="Times New Roman" w:hAnsi="Times New Roman" w:cs="Times New Roman"/>
          <w:sz w:val="28"/>
          <w:szCs w:val="28"/>
        </w:rPr>
      </w:pPr>
    </w:p>
    <w:p w:rsidR="002D6D9E" w:rsidRDefault="002D6D9E" w:rsidP="00152AA2">
      <w:pPr>
        <w:spacing w:after="0" w:line="259" w:lineRule="auto"/>
        <w:ind w:right="1526" w:firstLine="0"/>
        <w:jc w:val="left"/>
        <w:rPr>
          <w:rFonts w:ascii="Times New Roman" w:hAnsi="Times New Roman" w:cs="Times New Roman"/>
          <w:sz w:val="28"/>
          <w:szCs w:val="28"/>
        </w:rPr>
      </w:pPr>
    </w:p>
    <w:p w:rsidR="00E90576" w:rsidRDefault="00E90576" w:rsidP="00152AA2">
      <w:pPr>
        <w:spacing w:after="0" w:line="259" w:lineRule="auto"/>
        <w:ind w:right="1526" w:firstLine="0"/>
        <w:jc w:val="left"/>
        <w:rPr>
          <w:rFonts w:ascii="Times New Roman" w:hAnsi="Times New Roman" w:cs="Times New Roman"/>
          <w:sz w:val="28"/>
          <w:szCs w:val="28"/>
        </w:rPr>
      </w:pPr>
    </w:p>
    <w:p w:rsidR="00E90576" w:rsidRDefault="00E90576" w:rsidP="00152AA2">
      <w:pPr>
        <w:spacing w:after="0" w:line="259" w:lineRule="auto"/>
        <w:ind w:right="1526" w:firstLine="0"/>
        <w:jc w:val="left"/>
        <w:rPr>
          <w:rFonts w:ascii="Times New Roman" w:hAnsi="Times New Roman" w:cs="Times New Roman"/>
          <w:sz w:val="28"/>
          <w:szCs w:val="28"/>
        </w:rPr>
      </w:pPr>
    </w:p>
    <w:p w:rsidR="00E90576" w:rsidRDefault="00E90576" w:rsidP="00152AA2">
      <w:pPr>
        <w:spacing w:after="0" w:line="259" w:lineRule="auto"/>
        <w:ind w:right="1526" w:firstLine="0"/>
        <w:jc w:val="left"/>
        <w:rPr>
          <w:rFonts w:ascii="Times New Roman" w:hAnsi="Times New Roman" w:cs="Times New Roman"/>
          <w:sz w:val="28"/>
          <w:szCs w:val="28"/>
        </w:rPr>
      </w:pPr>
    </w:p>
    <w:p w:rsidR="00E90576" w:rsidRDefault="00E90576" w:rsidP="00152AA2">
      <w:pPr>
        <w:spacing w:after="0" w:line="259" w:lineRule="auto"/>
        <w:ind w:right="1526" w:firstLine="0"/>
        <w:jc w:val="left"/>
        <w:rPr>
          <w:rFonts w:ascii="Times New Roman" w:hAnsi="Times New Roman" w:cs="Times New Roman"/>
          <w:sz w:val="28"/>
          <w:szCs w:val="28"/>
        </w:rPr>
      </w:pPr>
    </w:p>
    <w:p w:rsidR="00E90576" w:rsidRDefault="00E90576" w:rsidP="00152AA2">
      <w:pPr>
        <w:spacing w:after="0" w:line="259" w:lineRule="auto"/>
        <w:ind w:right="1526" w:firstLine="0"/>
        <w:jc w:val="left"/>
        <w:rPr>
          <w:rFonts w:ascii="Times New Roman" w:hAnsi="Times New Roman" w:cs="Times New Roman"/>
          <w:sz w:val="28"/>
          <w:szCs w:val="28"/>
        </w:rPr>
      </w:pPr>
    </w:p>
    <w:p w:rsidR="00E90576" w:rsidRDefault="00E90576" w:rsidP="00152AA2">
      <w:pPr>
        <w:spacing w:after="0" w:line="259" w:lineRule="auto"/>
        <w:ind w:right="1526" w:firstLine="0"/>
        <w:jc w:val="left"/>
        <w:rPr>
          <w:rFonts w:ascii="Times New Roman" w:hAnsi="Times New Roman" w:cs="Times New Roman"/>
          <w:sz w:val="28"/>
          <w:szCs w:val="28"/>
        </w:rPr>
      </w:pPr>
    </w:p>
    <w:p w:rsidR="00E90576" w:rsidRDefault="00E90576" w:rsidP="00152AA2">
      <w:pPr>
        <w:spacing w:after="0" w:line="259" w:lineRule="auto"/>
        <w:ind w:right="1526" w:firstLine="0"/>
        <w:jc w:val="left"/>
        <w:rPr>
          <w:rFonts w:ascii="Times New Roman" w:hAnsi="Times New Roman" w:cs="Times New Roman"/>
          <w:sz w:val="28"/>
          <w:szCs w:val="28"/>
        </w:rPr>
      </w:pPr>
    </w:p>
    <w:p w:rsidR="00E90576" w:rsidRPr="00152AA2" w:rsidRDefault="00E90576" w:rsidP="00152AA2">
      <w:pPr>
        <w:spacing w:after="0" w:line="259" w:lineRule="auto"/>
        <w:ind w:right="1526" w:firstLine="0"/>
        <w:jc w:val="left"/>
        <w:rPr>
          <w:rFonts w:ascii="Times New Roman" w:hAnsi="Times New Roman" w:cs="Times New Roman"/>
          <w:sz w:val="28"/>
          <w:szCs w:val="28"/>
        </w:rPr>
      </w:pPr>
    </w:p>
    <w:p w:rsidR="00105D1E" w:rsidRPr="0009461E" w:rsidRDefault="00152AA2" w:rsidP="00560D40">
      <w:pPr>
        <w:spacing w:after="0" w:line="259" w:lineRule="auto"/>
        <w:ind w:right="1526"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ourier New" w:hAnsi="Times New Roman" w:cs="Times New Roman"/>
          <w:sz w:val="28"/>
          <w:szCs w:val="28"/>
          <w:lang w:val="en-US"/>
        </w:rPr>
        <w:t>III</w:t>
      </w:r>
      <w:r>
        <w:rPr>
          <w:rFonts w:ascii="Times New Roman" w:eastAsia="Courier New" w:hAnsi="Times New Roman" w:cs="Times New Roman"/>
          <w:sz w:val="28"/>
          <w:szCs w:val="28"/>
        </w:rPr>
        <w:t xml:space="preserve"> </w:t>
      </w:r>
      <w:r w:rsidR="00A525FD" w:rsidRPr="0009461E">
        <w:rPr>
          <w:rFonts w:ascii="Times New Roman" w:eastAsia="Courier New" w:hAnsi="Times New Roman" w:cs="Times New Roman"/>
          <w:sz w:val="28"/>
          <w:szCs w:val="28"/>
        </w:rPr>
        <w:t>ОЦЕНКА СОСТОЯНИЯ И ИМЕЮЩИХСЯ НЕДОСТАТКОВ В ОБЕСПЕЧЕНИИ</w:t>
      </w:r>
    </w:p>
    <w:p w:rsidR="00105D1E" w:rsidRPr="0009461E" w:rsidRDefault="00A525FD" w:rsidP="00560D40">
      <w:pPr>
        <w:spacing w:after="0" w:line="259" w:lineRule="auto"/>
        <w:ind w:left="-5" w:right="1526" w:firstLine="709"/>
        <w:jc w:val="center"/>
        <w:rPr>
          <w:rFonts w:ascii="Times New Roman" w:eastAsia="Courier New" w:hAnsi="Times New Roman" w:cs="Times New Roman"/>
          <w:sz w:val="28"/>
          <w:szCs w:val="28"/>
        </w:rPr>
      </w:pPr>
      <w:r w:rsidRPr="0009461E">
        <w:rPr>
          <w:rFonts w:ascii="Times New Roman" w:eastAsia="Courier New" w:hAnsi="Times New Roman" w:cs="Times New Roman"/>
          <w:sz w:val="28"/>
          <w:szCs w:val="28"/>
        </w:rPr>
        <w:t>УСЛОВИЙ ДОСТУПНОСТИ ДЛЯ ИНВАЛИДОВ ОБЪЕКТА</w:t>
      </w:r>
    </w:p>
    <w:p w:rsidR="0009461E" w:rsidRPr="0009461E" w:rsidRDefault="0009461E">
      <w:pPr>
        <w:spacing w:after="0" w:line="259" w:lineRule="auto"/>
        <w:ind w:left="-5" w:right="1526" w:hanging="10"/>
        <w:jc w:val="left"/>
        <w:rPr>
          <w:rFonts w:ascii="Times New Roman" w:hAnsi="Times New Roman" w:cs="Times New Roman"/>
          <w:sz w:val="28"/>
          <w:szCs w:val="28"/>
        </w:rPr>
      </w:pPr>
    </w:p>
    <w:tbl>
      <w:tblPr>
        <w:tblStyle w:val="TableGrid"/>
        <w:tblW w:w="9780" w:type="dxa"/>
        <w:tblInd w:w="0" w:type="dxa"/>
        <w:tblCellMar>
          <w:top w:w="127" w:type="dxa"/>
          <w:left w:w="33" w:type="dxa"/>
          <w:right w:w="33" w:type="dxa"/>
        </w:tblCellMar>
        <w:tblLook w:val="04A0" w:firstRow="1" w:lastRow="0" w:firstColumn="1" w:lastColumn="0" w:noHBand="0" w:noVBand="1"/>
      </w:tblPr>
      <w:tblGrid>
        <w:gridCol w:w="538"/>
        <w:gridCol w:w="5644"/>
        <w:gridCol w:w="3598"/>
      </w:tblGrid>
      <w:tr w:rsidR="00105D1E" w:rsidRPr="0009461E">
        <w:trPr>
          <w:trHeight w:val="884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D1E" w:rsidRPr="0009461E" w:rsidRDefault="00A525FD">
            <w:pPr>
              <w:spacing w:after="0" w:line="259" w:lineRule="auto"/>
              <w:ind w:right="0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N п/п</w:t>
            </w:r>
          </w:p>
        </w:tc>
        <w:tc>
          <w:tcPr>
            <w:tcW w:w="5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D1E" w:rsidRPr="0009461E" w:rsidRDefault="00A525FD">
            <w:pPr>
              <w:spacing w:after="0" w:line="259" w:lineRule="auto"/>
              <w:ind w:left="54" w:right="54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Основные показатели доступности для инвалидов объекта</w:t>
            </w:r>
          </w:p>
        </w:tc>
        <w:tc>
          <w:tcPr>
            <w:tcW w:w="3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D1E" w:rsidRPr="0009461E" w:rsidRDefault="00A525FD">
            <w:pPr>
              <w:spacing w:after="0" w:line="259" w:lineRule="auto"/>
              <w:ind w:right="0" w:firstLine="1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Оценка состояния и имеющихся недостатков в обеспечении условий доступности для инвалидов объекта</w:t>
            </w:r>
          </w:p>
        </w:tc>
      </w:tr>
      <w:tr w:rsidR="00105D1E" w:rsidRPr="0009461E">
        <w:trPr>
          <w:trHeight w:val="444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D1E" w:rsidRPr="0009461E" w:rsidRDefault="00A525FD">
            <w:pPr>
              <w:spacing w:after="0" w:line="259" w:lineRule="auto"/>
              <w:ind w:left="180"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D1E" w:rsidRPr="0009461E" w:rsidRDefault="00A525FD">
            <w:pPr>
              <w:spacing w:after="0" w:line="259" w:lineRule="auto"/>
              <w:ind w:righ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D1E" w:rsidRPr="0009461E" w:rsidRDefault="00A525FD">
            <w:pPr>
              <w:spacing w:after="0" w:line="259" w:lineRule="auto"/>
              <w:ind w:righ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105D1E" w:rsidRPr="0009461E">
        <w:trPr>
          <w:trHeight w:val="664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D1E" w:rsidRPr="0009461E" w:rsidRDefault="00A525FD">
            <w:pPr>
              <w:spacing w:after="0" w:line="259" w:lineRule="auto"/>
              <w:ind w:left="180"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D1E" w:rsidRPr="0009461E" w:rsidRDefault="00A525FD">
            <w:pPr>
              <w:spacing w:after="0" w:line="259" w:lineRule="auto"/>
              <w:ind w:left="29"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выделенные   стоянки   автотранспортных    средств    для инвалидов</w:t>
            </w:r>
          </w:p>
        </w:tc>
        <w:tc>
          <w:tcPr>
            <w:tcW w:w="3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D1E" w:rsidRPr="0009461E" w:rsidRDefault="00560D40">
            <w:pPr>
              <w:spacing w:after="160" w:line="259" w:lineRule="auto"/>
              <w:ind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105D1E" w:rsidRPr="0009461E">
        <w:trPr>
          <w:trHeight w:val="444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D1E" w:rsidRPr="0009461E" w:rsidRDefault="00A525FD">
            <w:pPr>
              <w:spacing w:after="0" w:line="259" w:lineRule="auto"/>
              <w:ind w:left="180"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D1E" w:rsidRPr="0009461E" w:rsidRDefault="00A525FD">
            <w:pPr>
              <w:spacing w:after="0" w:line="259" w:lineRule="auto"/>
              <w:ind w:left="29"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сменные кресла-коляски</w:t>
            </w:r>
          </w:p>
        </w:tc>
        <w:tc>
          <w:tcPr>
            <w:tcW w:w="3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D1E" w:rsidRPr="0009461E" w:rsidRDefault="00560D40">
            <w:pPr>
              <w:spacing w:after="160" w:line="259" w:lineRule="auto"/>
              <w:ind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105D1E" w:rsidRPr="0009461E">
        <w:trPr>
          <w:trHeight w:val="444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D1E" w:rsidRPr="0009461E" w:rsidRDefault="00A525FD">
            <w:pPr>
              <w:spacing w:after="0" w:line="259" w:lineRule="auto"/>
              <w:ind w:left="180"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D1E" w:rsidRPr="0009461E" w:rsidRDefault="00A525FD">
            <w:pPr>
              <w:spacing w:after="0" w:line="259" w:lineRule="auto"/>
              <w:ind w:left="29"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адаптированные лифты</w:t>
            </w:r>
          </w:p>
        </w:tc>
        <w:tc>
          <w:tcPr>
            <w:tcW w:w="3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D1E" w:rsidRPr="0009461E" w:rsidRDefault="00560D40">
            <w:pPr>
              <w:spacing w:after="160" w:line="259" w:lineRule="auto"/>
              <w:ind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105D1E" w:rsidRPr="0009461E">
        <w:trPr>
          <w:trHeight w:val="444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D1E" w:rsidRPr="0009461E" w:rsidRDefault="00A525FD">
            <w:pPr>
              <w:spacing w:after="0" w:line="259" w:lineRule="auto"/>
              <w:ind w:left="180"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D1E" w:rsidRPr="0009461E" w:rsidRDefault="00A525FD">
            <w:pPr>
              <w:spacing w:after="0" w:line="259" w:lineRule="auto"/>
              <w:ind w:left="29"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поручни</w:t>
            </w:r>
          </w:p>
        </w:tc>
        <w:tc>
          <w:tcPr>
            <w:tcW w:w="3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D1E" w:rsidRPr="0009461E" w:rsidRDefault="00560D40">
            <w:pPr>
              <w:spacing w:after="160" w:line="259" w:lineRule="auto"/>
              <w:ind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105D1E" w:rsidRPr="0009461E">
        <w:trPr>
          <w:trHeight w:val="444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D1E" w:rsidRPr="0009461E" w:rsidRDefault="00A525FD">
            <w:pPr>
              <w:spacing w:after="0" w:line="259" w:lineRule="auto"/>
              <w:ind w:left="180"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D1E" w:rsidRPr="0009461E" w:rsidRDefault="00A525FD">
            <w:pPr>
              <w:spacing w:after="0" w:line="259" w:lineRule="auto"/>
              <w:ind w:left="29"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пандусы</w:t>
            </w:r>
          </w:p>
        </w:tc>
        <w:tc>
          <w:tcPr>
            <w:tcW w:w="3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D1E" w:rsidRPr="0009461E" w:rsidRDefault="00560D40">
            <w:pPr>
              <w:spacing w:after="160" w:line="259" w:lineRule="auto"/>
              <w:ind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105D1E" w:rsidRPr="0009461E">
        <w:trPr>
          <w:trHeight w:val="444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D1E" w:rsidRPr="0009461E" w:rsidRDefault="00A525FD">
            <w:pPr>
              <w:spacing w:after="0" w:line="259" w:lineRule="auto"/>
              <w:ind w:left="180"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D1E" w:rsidRPr="0009461E" w:rsidRDefault="00A525FD" w:rsidP="00777832">
            <w:pPr>
              <w:spacing w:after="0" w:line="259" w:lineRule="auto"/>
              <w:ind w:left="29"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 xml:space="preserve">подъемные платформы </w:t>
            </w:r>
          </w:p>
        </w:tc>
        <w:tc>
          <w:tcPr>
            <w:tcW w:w="3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D1E" w:rsidRPr="0009461E" w:rsidRDefault="00560D40">
            <w:pPr>
              <w:spacing w:after="160" w:line="259" w:lineRule="auto"/>
              <w:ind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105D1E" w:rsidRPr="0009461E">
        <w:trPr>
          <w:trHeight w:val="444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D1E" w:rsidRPr="0009461E" w:rsidRDefault="00A525FD">
            <w:pPr>
              <w:spacing w:after="0" w:line="259" w:lineRule="auto"/>
              <w:ind w:left="180"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D1E" w:rsidRPr="0009461E" w:rsidRDefault="00A525FD">
            <w:pPr>
              <w:spacing w:after="0" w:line="259" w:lineRule="auto"/>
              <w:ind w:left="29"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раздвижные двери</w:t>
            </w:r>
          </w:p>
        </w:tc>
        <w:tc>
          <w:tcPr>
            <w:tcW w:w="3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D1E" w:rsidRPr="0009461E" w:rsidRDefault="00560D40">
            <w:pPr>
              <w:spacing w:after="160" w:line="259" w:lineRule="auto"/>
              <w:ind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105D1E" w:rsidRPr="0009461E">
        <w:trPr>
          <w:trHeight w:val="444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D1E" w:rsidRPr="0009461E" w:rsidRDefault="00A525FD">
            <w:pPr>
              <w:spacing w:after="0" w:line="259" w:lineRule="auto"/>
              <w:ind w:left="180"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D1E" w:rsidRPr="0009461E" w:rsidRDefault="00A525FD">
            <w:pPr>
              <w:spacing w:after="0" w:line="259" w:lineRule="auto"/>
              <w:ind w:left="29"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доступные входные группы</w:t>
            </w:r>
          </w:p>
        </w:tc>
        <w:tc>
          <w:tcPr>
            <w:tcW w:w="3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D1E" w:rsidRPr="0009461E" w:rsidRDefault="00560D40">
            <w:pPr>
              <w:spacing w:after="160" w:line="259" w:lineRule="auto"/>
              <w:ind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105D1E" w:rsidRPr="0009461E">
        <w:trPr>
          <w:trHeight w:val="444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D1E" w:rsidRPr="0009461E" w:rsidRDefault="00A525FD">
            <w:pPr>
              <w:spacing w:after="0" w:line="259" w:lineRule="auto"/>
              <w:ind w:left="180"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D1E" w:rsidRPr="0009461E" w:rsidRDefault="00A525FD">
            <w:pPr>
              <w:spacing w:after="0" w:line="259" w:lineRule="auto"/>
              <w:ind w:left="29"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доступные санитарно-гигиенические помещения</w:t>
            </w:r>
          </w:p>
        </w:tc>
        <w:tc>
          <w:tcPr>
            <w:tcW w:w="3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D1E" w:rsidRPr="0009461E" w:rsidRDefault="00560D40">
            <w:pPr>
              <w:spacing w:after="160" w:line="259" w:lineRule="auto"/>
              <w:ind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105D1E" w:rsidRPr="0009461E">
        <w:trPr>
          <w:trHeight w:val="566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D1E" w:rsidRPr="0009461E" w:rsidRDefault="00A525FD">
            <w:pPr>
              <w:spacing w:after="0" w:line="259" w:lineRule="auto"/>
              <w:ind w:left="125"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D1E" w:rsidRPr="0009461E" w:rsidRDefault="00A525FD">
            <w:pPr>
              <w:spacing w:after="0" w:line="259" w:lineRule="auto"/>
              <w:ind w:left="29" w:right="0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достаточная    ширина    дверных    проемов     в     стенах, лестничных маршей, площадок</w:t>
            </w:r>
          </w:p>
        </w:tc>
        <w:tc>
          <w:tcPr>
            <w:tcW w:w="3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D1E" w:rsidRPr="0009461E" w:rsidRDefault="00560D40">
            <w:pPr>
              <w:spacing w:after="160" w:line="259" w:lineRule="auto"/>
              <w:ind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105D1E" w:rsidRPr="0009461E">
        <w:trPr>
          <w:trHeight w:val="1324"/>
        </w:trPr>
        <w:tc>
          <w:tcPr>
            <w:tcW w:w="53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D1E" w:rsidRPr="0009461E" w:rsidRDefault="00A525FD">
            <w:pPr>
              <w:spacing w:after="0" w:line="259" w:lineRule="auto"/>
              <w:ind w:left="96"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6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D1E" w:rsidRPr="0009461E" w:rsidRDefault="00A525FD">
            <w:pPr>
              <w:spacing w:after="0" w:line="259" w:lineRule="auto"/>
              <w:ind w:right="6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надлежащее   размещение   оборудования   и    носителей информации,        необходимых         для         обеспечения беспрепятственного     доступа     к     объектам     (местам предоставления   услуг)   инвалидов,   имеющих    стойкие расстройства функции зрения, слуха и передвижения</w:t>
            </w:r>
          </w:p>
        </w:tc>
        <w:tc>
          <w:tcPr>
            <w:tcW w:w="359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D1E" w:rsidRPr="0009461E" w:rsidRDefault="00560D40">
            <w:pPr>
              <w:spacing w:after="160" w:line="259" w:lineRule="auto"/>
              <w:ind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105D1E" w:rsidRPr="0009461E">
        <w:trPr>
          <w:trHeight w:val="1544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D1E" w:rsidRPr="0009461E" w:rsidRDefault="00A525FD">
            <w:pPr>
              <w:spacing w:after="0" w:line="259" w:lineRule="auto"/>
              <w:ind w:left="96"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12</w:t>
            </w:r>
          </w:p>
        </w:tc>
        <w:tc>
          <w:tcPr>
            <w:tcW w:w="5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D1E" w:rsidRPr="0009461E" w:rsidRDefault="00A525FD">
            <w:pPr>
              <w:spacing w:after="0" w:line="259" w:lineRule="auto"/>
              <w:ind w:right="2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дублирование  необходимой   для   инвалидов,   имеющих стойкие    расстройства    функции    зрения,     зрительной информации - звуковой информацией, а  также  надписей, знаков  и  иной  текстовой  и  графической  информации   знаками,  выполненными   рельефно-точечным   шрифтом Брайля и на контрастном фоне</w:t>
            </w:r>
          </w:p>
        </w:tc>
        <w:tc>
          <w:tcPr>
            <w:tcW w:w="3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D1E" w:rsidRPr="0009461E" w:rsidRDefault="00560D40">
            <w:pPr>
              <w:spacing w:after="160" w:line="259" w:lineRule="auto"/>
              <w:ind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105D1E" w:rsidRPr="0009461E">
        <w:trPr>
          <w:trHeight w:val="664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D1E" w:rsidRPr="0009461E" w:rsidRDefault="00A525FD">
            <w:pPr>
              <w:spacing w:after="0" w:line="259" w:lineRule="auto"/>
              <w:ind w:left="96"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5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D1E" w:rsidRPr="0009461E" w:rsidRDefault="00A525FD">
            <w:pPr>
              <w:spacing w:after="0" w:line="259" w:lineRule="auto"/>
              <w:ind w:right="0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дублирование   необходимой   для   инвалидов   по   слуху звуковой информации зрительной информацией</w:t>
            </w:r>
          </w:p>
        </w:tc>
        <w:tc>
          <w:tcPr>
            <w:tcW w:w="3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D1E" w:rsidRPr="0009461E" w:rsidRDefault="00560D40">
            <w:pPr>
              <w:spacing w:after="160" w:line="259" w:lineRule="auto"/>
              <w:ind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105D1E" w:rsidRPr="0009461E">
        <w:trPr>
          <w:trHeight w:val="444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D1E" w:rsidRPr="0009461E" w:rsidRDefault="00A525FD">
            <w:pPr>
              <w:spacing w:after="0" w:line="259" w:lineRule="auto"/>
              <w:ind w:left="96"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5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D1E" w:rsidRPr="0009461E" w:rsidRDefault="00A525FD">
            <w:pPr>
              <w:spacing w:after="0" w:line="259" w:lineRule="auto"/>
              <w:ind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иные</w:t>
            </w:r>
          </w:p>
        </w:tc>
        <w:tc>
          <w:tcPr>
            <w:tcW w:w="3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D1E" w:rsidRPr="0009461E" w:rsidRDefault="00560D40">
            <w:pPr>
              <w:spacing w:after="160" w:line="259" w:lineRule="auto"/>
              <w:ind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</w:tbl>
    <w:p w:rsidR="0009461E" w:rsidRPr="0009461E" w:rsidRDefault="0009461E">
      <w:pPr>
        <w:numPr>
          <w:ilvl w:val="0"/>
          <w:numId w:val="5"/>
        </w:numPr>
        <w:spacing w:after="0" w:line="259" w:lineRule="auto"/>
        <w:ind w:right="1526" w:hanging="600"/>
        <w:jc w:val="left"/>
        <w:rPr>
          <w:rFonts w:ascii="Times New Roman" w:eastAsia="Courier New" w:hAnsi="Times New Roman" w:cs="Times New Roman"/>
          <w:sz w:val="28"/>
          <w:szCs w:val="28"/>
        </w:rPr>
      </w:pPr>
      <w:r w:rsidRPr="0009461E">
        <w:rPr>
          <w:rFonts w:ascii="Times New Roman" w:eastAsia="Courier New" w:hAnsi="Times New Roman" w:cs="Times New Roman"/>
          <w:sz w:val="28"/>
          <w:szCs w:val="28"/>
        </w:rPr>
        <w:br w:type="page"/>
      </w:r>
    </w:p>
    <w:p w:rsidR="00420B59" w:rsidRPr="00420B59" w:rsidRDefault="00A525FD" w:rsidP="00420B59">
      <w:pPr>
        <w:pStyle w:val="a3"/>
        <w:numPr>
          <w:ilvl w:val="0"/>
          <w:numId w:val="6"/>
        </w:numPr>
        <w:spacing w:after="0" w:line="259" w:lineRule="auto"/>
        <w:ind w:left="0" w:right="1526" w:firstLine="851"/>
        <w:jc w:val="center"/>
        <w:rPr>
          <w:rFonts w:ascii="Times New Roman" w:hAnsi="Times New Roman" w:cs="Times New Roman"/>
          <w:sz w:val="28"/>
          <w:szCs w:val="28"/>
        </w:rPr>
      </w:pPr>
      <w:r w:rsidRPr="00420B59">
        <w:rPr>
          <w:rFonts w:ascii="Times New Roman" w:eastAsia="Courier New" w:hAnsi="Times New Roman" w:cs="Times New Roman"/>
          <w:sz w:val="28"/>
          <w:szCs w:val="28"/>
        </w:rPr>
        <w:lastRenderedPageBreak/>
        <w:t xml:space="preserve">ОЦЕНКА СОСТОЯНИЯ И ИМЕЮЩИХСЯ </w:t>
      </w:r>
      <w:r w:rsidR="00420B59">
        <w:rPr>
          <w:rFonts w:ascii="Times New Roman" w:eastAsia="Courier New" w:hAnsi="Times New Roman" w:cs="Times New Roman"/>
          <w:sz w:val="28"/>
          <w:szCs w:val="28"/>
        </w:rPr>
        <w:t xml:space="preserve">         </w:t>
      </w:r>
    </w:p>
    <w:p w:rsidR="00105D1E" w:rsidRPr="00420B59" w:rsidRDefault="00420B59" w:rsidP="00420B59">
      <w:pPr>
        <w:spacing w:after="0" w:line="259" w:lineRule="auto"/>
        <w:ind w:left="75" w:right="1526" w:firstLine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ourier New" w:hAnsi="Times New Roman" w:cs="Times New Roman"/>
          <w:sz w:val="28"/>
          <w:szCs w:val="28"/>
        </w:rPr>
        <w:t xml:space="preserve"> </w:t>
      </w:r>
      <w:r w:rsidR="00A525FD" w:rsidRPr="00420B59">
        <w:rPr>
          <w:rFonts w:ascii="Times New Roman" w:eastAsia="Courier New" w:hAnsi="Times New Roman" w:cs="Times New Roman"/>
          <w:sz w:val="28"/>
          <w:szCs w:val="28"/>
        </w:rPr>
        <w:t>НЕДОСТАТКОВ В ОБЕСПЕЧЕНИИ</w:t>
      </w:r>
    </w:p>
    <w:p w:rsidR="00105D1E" w:rsidRPr="0009461E" w:rsidRDefault="00A525FD" w:rsidP="00420B59">
      <w:pPr>
        <w:spacing w:after="0" w:line="259" w:lineRule="auto"/>
        <w:ind w:right="1526" w:firstLine="851"/>
        <w:jc w:val="center"/>
        <w:rPr>
          <w:rFonts w:ascii="Times New Roman" w:hAnsi="Times New Roman" w:cs="Times New Roman"/>
          <w:sz w:val="28"/>
          <w:szCs w:val="28"/>
        </w:rPr>
      </w:pPr>
      <w:r w:rsidRPr="0009461E">
        <w:rPr>
          <w:rFonts w:ascii="Times New Roman" w:eastAsia="Courier New" w:hAnsi="Times New Roman" w:cs="Times New Roman"/>
          <w:sz w:val="28"/>
          <w:szCs w:val="28"/>
        </w:rPr>
        <w:t>УСЛОВИЙ ДОСТУПНОСТИ ДЛЯ ИНВАЛИДОВ ПРЕДОСТАВЛЯЕМЫХ УСЛУГ</w:t>
      </w:r>
    </w:p>
    <w:tbl>
      <w:tblPr>
        <w:tblStyle w:val="TableGrid"/>
        <w:tblW w:w="9780" w:type="dxa"/>
        <w:tblInd w:w="0" w:type="dxa"/>
        <w:tblCellMar>
          <w:top w:w="127" w:type="dxa"/>
          <w:left w:w="35" w:type="dxa"/>
          <w:right w:w="35" w:type="dxa"/>
        </w:tblCellMar>
        <w:tblLook w:val="04A0" w:firstRow="1" w:lastRow="0" w:firstColumn="1" w:lastColumn="0" w:noHBand="0" w:noVBand="1"/>
      </w:tblPr>
      <w:tblGrid>
        <w:gridCol w:w="542"/>
        <w:gridCol w:w="5640"/>
        <w:gridCol w:w="3598"/>
      </w:tblGrid>
      <w:tr w:rsidR="00105D1E" w:rsidRPr="0009461E">
        <w:trPr>
          <w:trHeight w:val="1104"/>
        </w:trPr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D1E" w:rsidRPr="0009461E" w:rsidRDefault="00A525FD">
            <w:pPr>
              <w:spacing w:after="0" w:line="259" w:lineRule="auto"/>
              <w:ind w:right="0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N п/п</w:t>
            </w:r>
          </w:p>
        </w:tc>
        <w:tc>
          <w:tcPr>
            <w:tcW w:w="5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D1E" w:rsidRPr="0009461E" w:rsidRDefault="00A525FD">
            <w:pPr>
              <w:spacing w:after="0" w:line="259" w:lineRule="auto"/>
              <w:ind w:righ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Основные показатели доступности для инвалидов предоставляемой услуги</w:t>
            </w:r>
          </w:p>
        </w:tc>
        <w:tc>
          <w:tcPr>
            <w:tcW w:w="3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D1E" w:rsidRPr="0009461E" w:rsidRDefault="00A525FD">
            <w:pPr>
              <w:spacing w:after="0" w:line="259" w:lineRule="auto"/>
              <w:ind w:righ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Оценка состояния и имеющихся недостатков в обеспечении условий доступности для инвалидов предоставляемой услуги</w:t>
            </w:r>
          </w:p>
        </w:tc>
      </w:tr>
      <w:tr w:rsidR="00105D1E" w:rsidRPr="0009461E">
        <w:trPr>
          <w:trHeight w:val="444"/>
        </w:trPr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D1E" w:rsidRPr="0009461E" w:rsidRDefault="00A525FD">
            <w:pPr>
              <w:spacing w:after="0" w:line="259" w:lineRule="auto"/>
              <w:ind w:left="180"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D1E" w:rsidRPr="0009461E" w:rsidRDefault="00A525FD">
            <w:pPr>
              <w:spacing w:after="0" w:line="259" w:lineRule="auto"/>
              <w:ind w:righ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D1E" w:rsidRPr="0009461E" w:rsidRDefault="00A525FD">
            <w:pPr>
              <w:spacing w:after="0" w:line="259" w:lineRule="auto"/>
              <w:ind w:righ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105D1E" w:rsidRPr="0009461E">
        <w:trPr>
          <w:trHeight w:val="1104"/>
        </w:trPr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D1E" w:rsidRPr="0009461E" w:rsidRDefault="00A525FD">
            <w:pPr>
              <w:spacing w:after="0" w:line="259" w:lineRule="auto"/>
              <w:ind w:left="180"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D1E" w:rsidRPr="0009461E" w:rsidRDefault="00A525FD" w:rsidP="000224B9">
            <w:pPr>
              <w:spacing w:after="0" w:line="259" w:lineRule="auto"/>
              <w:ind w:left="27" w:right="33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 xml:space="preserve">наличие   при   входе   в   объект   вывески   с    названием </w:t>
            </w:r>
            <w:proofErr w:type="gramStart"/>
            <w:r w:rsidRPr="0009461E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организации,   </w:t>
            </w:r>
            <w:proofErr w:type="gramEnd"/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графиком   работы    организации,    планом здания,    выполненных    рельефно-точечным     шрифтом Брайля и на контрастном фоне</w:t>
            </w:r>
          </w:p>
        </w:tc>
        <w:tc>
          <w:tcPr>
            <w:tcW w:w="3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D1E" w:rsidRPr="0009461E" w:rsidRDefault="00420B59">
            <w:pPr>
              <w:spacing w:after="160" w:line="259" w:lineRule="auto"/>
              <w:ind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="00560D40">
              <w:rPr>
                <w:rFonts w:ascii="Times New Roman" w:hAnsi="Times New Roman" w:cs="Times New Roman"/>
                <w:sz w:val="28"/>
                <w:szCs w:val="28"/>
              </w:rPr>
              <w:t>ет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105D1E" w:rsidRPr="0009461E">
        <w:trPr>
          <w:trHeight w:val="1544"/>
        </w:trPr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D1E" w:rsidRPr="0009461E" w:rsidRDefault="00A525FD">
            <w:pPr>
              <w:spacing w:after="0" w:line="259" w:lineRule="auto"/>
              <w:ind w:left="180"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D1E" w:rsidRPr="0009461E" w:rsidRDefault="00A525FD">
            <w:pPr>
              <w:spacing w:after="0" w:line="259" w:lineRule="auto"/>
              <w:ind w:left="27" w:right="28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обеспечение    инвалидам    помощи,    необходимой    для получения  в  доступной  для  них  форме  информации   о правилах   предоставления   услуги,    в    том    числе    об оформлении     необходимых     для     получения     услуги документов, о совершении ими  других  необходимых  для получения услуги действий</w:t>
            </w:r>
          </w:p>
        </w:tc>
        <w:tc>
          <w:tcPr>
            <w:tcW w:w="3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0D40" w:rsidRPr="0009461E" w:rsidRDefault="00E90576">
            <w:pPr>
              <w:spacing w:after="160" w:line="259" w:lineRule="auto"/>
              <w:ind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Частично </w:t>
            </w:r>
          </w:p>
        </w:tc>
      </w:tr>
      <w:tr w:rsidR="00105D1E" w:rsidRPr="0009461E">
        <w:trPr>
          <w:trHeight w:val="1104"/>
        </w:trPr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D1E" w:rsidRPr="0009461E" w:rsidRDefault="00A525FD">
            <w:pPr>
              <w:spacing w:after="0" w:line="259" w:lineRule="auto"/>
              <w:ind w:left="180"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D1E" w:rsidRPr="0009461E" w:rsidRDefault="00A525FD">
            <w:pPr>
              <w:spacing w:after="0" w:line="259" w:lineRule="auto"/>
              <w:ind w:left="27" w:right="28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проведение инструктирования или обучения  сотрудников, предоставляющих   услуги   населению,   для    работы    с инвалидами,  по  вопросам,  связанным   с   обеспечением доступности для них объектов и услуг</w:t>
            </w:r>
          </w:p>
        </w:tc>
        <w:tc>
          <w:tcPr>
            <w:tcW w:w="3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D1E" w:rsidRPr="0009461E" w:rsidRDefault="00E90576">
            <w:pPr>
              <w:spacing w:after="160" w:line="259" w:lineRule="auto"/>
              <w:ind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  <w:tr w:rsidR="00105D1E" w:rsidRPr="0009461E">
        <w:trPr>
          <w:trHeight w:val="1104"/>
        </w:trPr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D1E" w:rsidRPr="0009461E" w:rsidRDefault="00A525FD">
            <w:pPr>
              <w:spacing w:after="0" w:line="259" w:lineRule="auto"/>
              <w:ind w:left="180"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D1E" w:rsidRPr="0009461E" w:rsidRDefault="00A525FD" w:rsidP="000224B9">
            <w:pPr>
              <w:spacing w:after="0" w:line="259" w:lineRule="auto"/>
              <w:ind w:left="27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наличие      работников      организаций,       на       которых административно-распорядительным    актом    возложено оказание  инвалидам   помощи   при   предоставлении   им услуг</w:t>
            </w:r>
          </w:p>
        </w:tc>
        <w:tc>
          <w:tcPr>
            <w:tcW w:w="3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D1E" w:rsidRDefault="00560D40">
            <w:pPr>
              <w:spacing w:after="160" w:line="259" w:lineRule="auto"/>
              <w:ind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E90576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  <w:p w:rsidR="00560D40" w:rsidRPr="0009461E" w:rsidRDefault="00777832">
            <w:pPr>
              <w:spacing w:after="160" w:line="259" w:lineRule="auto"/>
              <w:ind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Воспитатель </w:t>
            </w:r>
            <w:r w:rsidR="001828B5">
              <w:rPr>
                <w:rFonts w:ascii="Times New Roman" w:hAnsi="Times New Roman" w:cs="Times New Roman"/>
                <w:sz w:val="28"/>
                <w:szCs w:val="28"/>
              </w:rPr>
              <w:t xml:space="preserve">Бикбулатова </w:t>
            </w:r>
            <w:proofErr w:type="spellStart"/>
            <w:r w:rsidR="001828B5">
              <w:rPr>
                <w:rFonts w:ascii="Times New Roman" w:hAnsi="Times New Roman" w:cs="Times New Roman"/>
                <w:sz w:val="28"/>
                <w:szCs w:val="28"/>
              </w:rPr>
              <w:t>Рузиля</w:t>
            </w:r>
            <w:proofErr w:type="spellEnd"/>
            <w:r w:rsidR="001828B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1828B5">
              <w:rPr>
                <w:rFonts w:ascii="Times New Roman" w:hAnsi="Times New Roman" w:cs="Times New Roman"/>
                <w:sz w:val="28"/>
                <w:szCs w:val="28"/>
              </w:rPr>
              <w:t>Фанисовна</w:t>
            </w:r>
            <w:proofErr w:type="spellEnd"/>
          </w:p>
        </w:tc>
      </w:tr>
      <w:tr w:rsidR="00105D1E" w:rsidRPr="0009461E">
        <w:trPr>
          <w:trHeight w:val="664"/>
        </w:trPr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D1E" w:rsidRPr="0009461E" w:rsidRDefault="00A525FD">
            <w:pPr>
              <w:spacing w:after="0" w:line="259" w:lineRule="auto"/>
              <w:ind w:left="180"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D1E" w:rsidRPr="0009461E" w:rsidRDefault="00A525FD">
            <w:pPr>
              <w:spacing w:after="0" w:line="259" w:lineRule="auto"/>
              <w:ind w:left="27" w:right="0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предоставление  услуги  с  сопровождением  инвалида  по территории объекта работником организации</w:t>
            </w:r>
          </w:p>
        </w:tc>
        <w:tc>
          <w:tcPr>
            <w:tcW w:w="3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D1E" w:rsidRPr="0009461E" w:rsidRDefault="00E90576">
            <w:pPr>
              <w:spacing w:after="160" w:line="259" w:lineRule="auto"/>
              <w:ind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  <w:r w:rsidR="00420B5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105D1E" w:rsidRPr="0009461E">
        <w:trPr>
          <w:trHeight w:val="1086"/>
        </w:trPr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D1E" w:rsidRPr="0009461E" w:rsidRDefault="00A525FD">
            <w:pPr>
              <w:spacing w:after="0" w:line="259" w:lineRule="auto"/>
              <w:ind w:left="180"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D1E" w:rsidRPr="0009461E" w:rsidRDefault="00A525FD" w:rsidP="000224B9">
            <w:pPr>
              <w:spacing w:after="0" w:line="259" w:lineRule="auto"/>
              <w:ind w:left="27" w:right="33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 xml:space="preserve">предоставление инвалидам по  слуху  при  необходимости услуги   с   использованием   русского   жестового    языка, включая        </w:t>
            </w:r>
            <w:r w:rsidRPr="0009461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обеспечение        допуска         на         объект сурдопереводчика, </w:t>
            </w:r>
            <w:r w:rsidR="00420B5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тифлопереводчика</w:t>
            </w:r>
            <w:proofErr w:type="spellEnd"/>
          </w:p>
        </w:tc>
        <w:tc>
          <w:tcPr>
            <w:tcW w:w="3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D1E" w:rsidRPr="0009461E" w:rsidRDefault="00420B59">
            <w:pPr>
              <w:spacing w:after="160" w:line="259" w:lineRule="auto"/>
              <w:ind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Нет </w:t>
            </w:r>
          </w:p>
        </w:tc>
      </w:tr>
      <w:tr w:rsidR="00105D1E" w:rsidRPr="0009461E">
        <w:trPr>
          <w:trHeight w:val="884"/>
        </w:trPr>
        <w:tc>
          <w:tcPr>
            <w:tcW w:w="5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D1E" w:rsidRPr="0009461E" w:rsidRDefault="00A525FD">
            <w:pPr>
              <w:spacing w:after="0" w:line="259" w:lineRule="auto"/>
              <w:ind w:left="153"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6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D1E" w:rsidRPr="0009461E" w:rsidRDefault="00A525FD">
            <w:pPr>
              <w:spacing w:after="0" w:line="259" w:lineRule="auto"/>
              <w:ind w:right="0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соответствие  транспортных  средств,  используемых   для предоставления    услуг    населению,    требованиям     их доступности для инвалидов</w:t>
            </w:r>
          </w:p>
        </w:tc>
        <w:tc>
          <w:tcPr>
            <w:tcW w:w="359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D1E" w:rsidRPr="0009461E" w:rsidRDefault="00420B59">
            <w:pPr>
              <w:spacing w:after="160" w:line="259" w:lineRule="auto"/>
              <w:ind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Нет </w:t>
            </w:r>
          </w:p>
        </w:tc>
      </w:tr>
      <w:tr w:rsidR="00105D1E" w:rsidRPr="0009461E">
        <w:trPr>
          <w:trHeight w:val="1544"/>
        </w:trPr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D1E" w:rsidRPr="0009461E" w:rsidRDefault="00A525FD">
            <w:pPr>
              <w:spacing w:after="0" w:line="259" w:lineRule="auto"/>
              <w:ind w:left="153"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D1E" w:rsidRPr="0009461E" w:rsidRDefault="00A525FD">
            <w:pPr>
              <w:spacing w:after="0" w:line="259" w:lineRule="auto"/>
              <w:ind w:right="2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обеспечение      допуска      на      объект,       в       котором предоставляются услуги, собаки-проводника при  наличии документа, подтверждающего  ее  специальное  обучение, выданного по форме и в порядке, утвержденном приказом Министерства  труда  и  социальной  защиты   Российской Федерации</w:t>
            </w:r>
          </w:p>
        </w:tc>
        <w:tc>
          <w:tcPr>
            <w:tcW w:w="3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D1E" w:rsidRPr="0009461E" w:rsidRDefault="00777832">
            <w:pPr>
              <w:spacing w:after="160" w:line="259" w:lineRule="auto"/>
              <w:ind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105D1E" w:rsidRPr="0009461E">
        <w:trPr>
          <w:trHeight w:val="884"/>
        </w:trPr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D1E" w:rsidRPr="0009461E" w:rsidRDefault="00A525FD">
            <w:pPr>
              <w:spacing w:after="0" w:line="259" w:lineRule="auto"/>
              <w:ind w:left="153"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D1E" w:rsidRPr="0009461E" w:rsidRDefault="00A525FD">
            <w:pPr>
              <w:spacing w:after="0" w:line="259" w:lineRule="auto"/>
              <w:ind w:right="3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наличие  в  одном  из  помещений,  предназначенных  для проведения массовых мероприятий, индукционных петель и звукоусиливающей аппаратуры</w:t>
            </w:r>
          </w:p>
        </w:tc>
        <w:tc>
          <w:tcPr>
            <w:tcW w:w="3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D1E" w:rsidRPr="0009461E" w:rsidRDefault="00420B59">
            <w:pPr>
              <w:spacing w:after="160" w:line="259" w:lineRule="auto"/>
              <w:ind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Нет </w:t>
            </w:r>
          </w:p>
        </w:tc>
      </w:tr>
      <w:tr w:rsidR="00105D1E" w:rsidRPr="0009461E">
        <w:trPr>
          <w:trHeight w:val="884"/>
        </w:trPr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D1E" w:rsidRPr="0009461E" w:rsidRDefault="00A525FD">
            <w:pPr>
              <w:spacing w:after="0" w:line="259" w:lineRule="auto"/>
              <w:ind w:left="98"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D1E" w:rsidRPr="0009461E" w:rsidRDefault="00A525FD">
            <w:pPr>
              <w:spacing w:after="0" w:line="259" w:lineRule="auto"/>
              <w:ind w:right="2" w:firstLine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адаптация  официального</w:t>
            </w:r>
            <w:proofErr w:type="gramEnd"/>
            <w:r w:rsidRPr="0009461E">
              <w:rPr>
                <w:rFonts w:ascii="Times New Roman" w:hAnsi="Times New Roman" w:cs="Times New Roman"/>
                <w:sz w:val="28"/>
                <w:szCs w:val="28"/>
              </w:rPr>
              <w:t xml:space="preserve">  сайта  органа   и   организации, предоставляющих услуги в сфере образования, для лиц  с нарушением зрения (слабовидящих)</w:t>
            </w:r>
          </w:p>
        </w:tc>
        <w:tc>
          <w:tcPr>
            <w:tcW w:w="3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D1E" w:rsidRPr="0009461E" w:rsidRDefault="00E90576">
            <w:pPr>
              <w:spacing w:after="160" w:line="259" w:lineRule="auto"/>
              <w:ind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Да </w:t>
            </w:r>
          </w:p>
        </w:tc>
      </w:tr>
      <w:tr w:rsidR="00105D1E" w:rsidRPr="0009461E">
        <w:trPr>
          <w:trHeight w:val="444"/>
        </w:trPr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D1E" w:rsidRPr="0009461E" w:rsidRDefault="00A525FD">
            <w:pPr>
              <w:spacing w:after="0" w:line="259" w:lineRule="auto"/>
              <w:ind w:left="98"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D1E" w:rsidRPr="0009461E" w:rsidRDefault="00A525FD">
            <w:pPr>
              <w:spacing w:after="0" w:line="259" w:lineRule="auto"/>
              <w:ind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обеспечение предоставления услуг тьютора</w:t>
            </w:r>
          </w:p>
        </w:tc>
        <w:tc>
          <w:tcPr>
            <w:tcW w:w="3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D1E" w:rsidRPr="0009461E" w:rsidRDefault="00420B59">
            <w:pPr>
              <w:spacing w:after="160" w:line="259" w:lineRule="auto"/>
              <w:ind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Нет </w:t>
            </w:r>
          </w:p>
        </w:tc>
      </w:tr>
      <w:tr w:rsidR="00105D1E" w:rsidRPr="0009461E">
        <w:trPr>
          <w:trHeight w:val="444"/>
        </w:trPr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D1E" w:rsidRPr="0009461E" w:rsidRDefault="00A525FD">
            <w:pPr>
              <w:spacing w:after="0" w:line="259" w:lineRule="auto"/>
              <w:ind w:left="98"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D1E" w:rsidRPr="0009461E" w:rsidRDefault="00A525FD">
            <w:pPr>
              <w:spacing w:after="0" w:line="259" w:lineRule="auto"/>
              <w:ind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иные</w:t>
            </w:r>
          </w:p>
        </w:tc>
        <w:tc>
          <w:tcPr>
            <w:tcW w:w="3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D1E" w:rsidRPr="0009461E" w:rsidRDefault="00420B59">
            <w:pPr>
              <w:spacing w:after="160" w:line="259" w:lineRule="auto"/>
              <w:ind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Нет </w:t>
            </w:r>
          </w:p>
        </w:tc>
      </w:tr>
    </w:tbl>
    <w:p w:rsidR="00420B59" w:rsidRDefault="00420B59" w:rsidP="00420B59">
      <w:pPr>
        <w:spacing w:after="0" w:line="259" w:lineRule="auto"/>
        <w:ind w:left="75" w:right="1526" w:firstLine="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420B59" w:rsidRDefault="00420B59" w:rsidP="00420B59">
      <w:pPr>
        <w:spacing w:after="0" w:line="259" w:lineRule="auto"/>
        <w:ind w:left="75" w:right="1526" w:firstLine="0"/>
        <w:jc w:val="left"/>
        <w:rPr>
          <w:rFonts w:ascii="Times New Roman" w:hAnsi="Times New Roman" w:cs="Times New Roman"/>
          <w:sz w:val="28"/>
          <w:szCs w:val="28"/>
        </w:rPr>
      </w:pPr>
    </w:p>
    <w:p w:rsidR="00420B59" w:rsidRDefault="00420B59" w:rsidP="00420B59">
      <w:pPr>
        <w:spacing w:after="0" w:line="259" w:lineRule="auto"/>
        <w:ind w:left="75" w:right="1526" w:firstLine="0"/>
        <w:jc w:val="left"/>
        <w:rPr>
          <w:rFonts w:ascii="Times New Roman" w:hAnsi="Times New Roman" w:cs="Times New Roman"/>
          <w:sz w:val="28"/>
          <w:szCs w:val="28"/>
        </w:rPr>
      </w:pPr>
    </w:p>
    <w:p w:rsidR="00420B59" w:rsidRDefault="00420B59" w:rsidP="00420B59">
      <w:pPr>
        <w:spacing w:after="0" w:line="259" w:lineRule="auto"/>
        <w:ind w:left="75" w:right="1526" w:firstLine="0"/>
        <w:jc w:val="left"/>
        <w:rPr>
          <w:rFonts w:ascii="Times New Roman" w:hAnsi="Times New Roman" w:cs="Times New Roman"/>
          <w:sz w:val="28"/>
          <w:szCs w:val="28"/>
        </w:rPr>
      </w:pPr>
    </w:p>
    <w:p w:rsidR="00420B59" w:rsidRDefault="00420B59" w:rsidP="00420B59">
      <w:pPr>
        <w:spacing w:after="0" w:line="259" w:lineRule="auto"/>
        <w:ind w:left="75" w:right="1526" w:firstLine="0"/>
        <w:jc w:val="left"/>
        <w:rPr>
          <w:rFonts w:ascii="Times New Roman" w:hAnsi="Times New Roman" w:cs="Times New Roman"/>
          <w:sz w:val="28"/>
          <w:szCs w:val="28"/>
        </w:rPr>
      </w:pPr>
    </w:p>
    <w:p w:rsidR="00EC4314" w:rsidRDefault="00EC4314" w:rsidP="00420B59">
      <w:pPr>
        <w:spacing w:after="0" w:line="259" w:lineRule="auto"/>
        <w:ind w:left="75" w:right="1526" w:firstLine="0"/>
        <w:jc w:val="left"/>
        <w:rPr>
          <w:rFonts w:ascii="Times New Roman" w:hAnsi="Times New Roman" w:cs="Times New Roman"/>
          <w:sz w:val="28"/>
          <w:szCs w:val="28"/>
        </w:rPr>
      </w:pPr>
    </w:p>
    <w:p w:rsidR="00EC4314" w:rsidRDefault="00EC4314" w:rsidP="00420B59">
      <w:pPr>
        <w:spacing w:after="0" w:line="259" w:lineRule="auto"/>
        <w:ind w:left="75" w:right="1526" w:firstLine="0"/>
        <w:jc w:val="left"/>
        <w:rPr>
          <w:rFonts w:ascii="Times New Roman" w:hAnsi="Times New Roman" w:cs="Times New Roman"/>
          <w:sz w:val="28"/>
          <w:szCs w:val="28"/>
        </w:rPr>
      </w:pPr>
    </w:p>
    <w:p w:rsidR="00EC4314" w:rsidRDefault="00EC4314" w:rsidP="00420B59">
      <w:pPr>
        <w:spacing w:after="0" w:line="259" w:lineRule="auto"/>
        <w:ind w:left="75" w:right="1526" w:firstLine="0"/>
        <w:jc w:val="left"/>
        <w:rPr>
          <w:rFonts w:ascii="Times New Roman" w:hAnsi="Times New Roman" w:cs="Times New Roman"/>
          <w:sz w:val="28"/>
          <w:szCs w:val="28"/>
        </w:rPr>
      </w:pPr>
    </w:p>
    <w:p w:rsidR="00EC4314" w:rsidRDefault="00EC4314" w:rsidP="00420B59">
      <w:pPr>
        <w:spacing w:after="0" w:line="259" w:lineRule="auto"/>
        <w:ind w:left="75" w:right="1526" w:firstLine="0"/>
        <w:jc w:val="left"/>
        <w:rPr>
          <w:rFonts w:ascii="Times New Roman" w:hAnsi="Times New Roman" w:cs="Times New Roman"/>
          <w:sz w:val="28"/>
          <w:szCs w:val="28"/>
        </w:rPr>
      </w:pPr>
    </w:p>
    <w:p w:rsidR="00EC4314" w:rsidRDefault="00EC4314" w:rsidP="00420B59">
      <w:pPr>
        <w:spacing w:after="0" w:line="259" w:lineRule="auto"/>
        <w:ind w:left="75" w:right="1526" w:firstLine="0"/>
        <w:jc w:val="left"/>
        <w:rPr>
          <w:rFonts w:ascii="Times New Roman" w:hAnsi="Times New Roman" w:cs="Times New Roman"/>
          <w:sz w:val="28"/>
          <w:szCs w:val="28"/>
        </w:rPr>
      </w:pPr>
    </w:p>
    <w:p w:rsidR="00EC4314" w:rsidRDefault="00EC4314" w:rsidP="00420B59">
      <w:pPr>
        <w:spacing w:after="0" w:line="259" w:lineRule="auto"/>
        <w:ind w:left="75" w:right="1526" w:firstLine="0"/>
        <w:jc w:val="left"/>
        <w:rPr>
          <w:rFonts w:ascii="Times New Roman" w:hAnsi="Times New Roman" w:cs="Times New Roman"/>
          <w:sz w:val="28"/>
          <w:szCs w:val="28"/>
        </w:rPr>
      </w:pPr>
    </w:p>
    <w:p w:rsidR="00420B59" w:rsidRDefault="00420B59" w:rsidP="00420B59">
      <w:pPr>
        <w:spacing w:after="0" w:line="259" w:lineRule="auto"/>
        <w:ind w:left="75" w:right="1526" w:firstLine="0"/>
        <w:jc w:val="left"/>
        <w:rPr>
          <w:rFonts w:ascii="Times New Roman" w:hAnsi="Times New Roman" w:cs="Times New Roman"/>
          <w:sz w:val="28"/>
          <w:szCs w:val="28"/>
        </w:rPr>
      </w:pPr>
    </w:p>
    <w:p w:rsidR="00420B59" w:rsidRDefault="00420B59" w:rsidP="00420B59">
      <w:pPr>
        <w:spacing w:after="0" w:line="259" w:lineRule="auto"/>
        <w:ind w:left="75" w:right="1526" w:firstLine="0"/>
        <w:jc w:val="left"/>
        <w:rPr>
          <w:rFonts w:ascii="Times New Roman" w:hAnsi="Times New Roman" w:cs="Times New Roman"/>
          <w:sz w:val="28"/>
          <w:szCs w:val="28"/>
        </w:rPr>
      </w:pPr>
    </w:p>
    <w:p w:rsidR="00420B59" w:rsidRPr="00420B59" w:rsidRDefault="00420B59" w:rsidP="00420B59">
      <w:pPr>
        <w:spacing w:after="0" w:line="259" w:lineRule="auto"/>
        <w:ind w:left="75" w:right="1526" w:firstLine="0"/>
        <w:jc w:val="left"/>
        <w:rPr>
          <w:rFonts w:ascii="Times New Roman" w:hAnsi="Times New Roman" w:cs="Times New Roman"/>
          <w:sz w:val="28"/>
          <w:szCs w:val="28"/>
        </w:rPr>
      </w:pPr>
    </w:p>
    <w:p w:rsidR="00105D1E" w:rsidRPr="00420B59" w:rsidRDefault="00A525FD" w:rsidP="00420B59">
      <w:pPr>
        <w:numPr>
          <w:ilvl w:val="0"/>
          <w:numId w:val="6"/>
        </w:numPr>
        <w:spacing w:after="0" w:line="259" w:lineRule="auto"/>
        <w:ind w:right="1526"/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420B59">
        <w:rPr>
          <w:rFonts w:ascii="Times New Roman" w:eastAsia="Courier New" w:hAnsi="Times New Roman" w:cs="Times New Roman"/>
          <w:caps/>
          <w:sz w:val="28"/>
          <w:szCs w:val="28"/>
        </w:rPr>
        <w:lastRenderedPageBreak/>
        <w:t>ПРЕДЛАГАЕМЫЕ УПРАВЛЕНЧЕСКИЕ РЕШЕНИЯ ПО СРОКАМ       И ОБЪЕМАМ РАБОТ, НЕОБХОДИМЫМ ДЛЯ ПРИВЕДЕНИЯ ОБЪЕКТА И ПОРЯДКА ПРЕДОСТАВЛЕ</w:t>
      </w:r>
      <w:r w:rsidR="00420B59" w:rsidRPr="00420B59">
        <w:rPr>
          <w:rFonts w:ascii="Times New Roman" w:eastAsia="Courier New" w:hAnsi="Times New Roman" w:cs="Times New Roman"/>
          <w:caps/>
          <w:sz w:val="28"/>
          <w:szCs w:val="28"/>
        </w:rPr>
        <w:t xml:space="preserve">НИЯ НА НЕМ УСЛУГ В СООТВЕТСТВИЕ </w:t>
      </w:r>
      <w:r w:rsidRPr="00420B59">
        <w:rPr>
          <w:rFonts w:ascii="Times New Roman" w:eastAsia="Courier New" w:hAnsi="Times New Roman" w:cs="Times New Roman"/>
          <w:caps/>
          <w:sz w:val="28"/>
          <w:szCs w:val="28"/>
        </w:rPr>
        <w:t>С ТРЕБОВАНИЯМИ</w:t>
      </w:r>
      <w:r w:rsidR="00420B59" w:rsidRPr="00420B59">
        <w:rPr>
          <w:rFonts w:ascii="Times New Roman" w:hAnsi="Times New Roman" w:cs="Times New Roman"/>
          <w:caps/>
          <w:sz w:val="28"/>
          <w:szCs w:val="28"/>
        </w:rPr>
        <w:t xml:space="preserve">  </w:t>
      </w:r>
      <w:r w:rsidRPr="00420B59">
        <w:rPr>
          <w:rFonts w:ascii="Times New Roman" w:eastAsia="Courier New" w:hAnsi="Times New Roman" w:cs="Times New Roman"/>
          <w:caps/>
          <w:sz w:val="28"/>
          <w:szCs w:val="28"/>
        </w:rPr>
        <w:t xml:space="preserve"> ЗАКОНОДАТЕЛЬСТВА РОССИЙСКОЙ ФЕДЕРАЦИИ ОБ ОБЕСПЕЧЕНИИ</w:t>
      </w:r>
    </w:p>
    <w:p w:rsidR="00105D1E" w:rsidRPr="00420B59" w:rsidRDefault="00A525FD" w:rsidP="00420B59">
      <w:pPr>
        <w:spacing w:after="0" w:line="259" w:lineRule="auto"/>
        <w:ind w:left="-5" w:right="1526" w:hanging="10"/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420B59">
        <w:rPr>
          <w:rFonts w:ascii="Times New Roman" w:eastAsia="Courier New" w:hAnsi="Times New Roman" w:cs="Times New Roman"/>
          <w:caps/>
          <w:sz w:val="28"/>
          <w:szCs w:val="28"/>
        </w:rPr>
        <w:t>УСЛОВИЙ ИХ ДОСТУПНОСТИ ДЛЯ ИНВАЛИДОВ</w:t>
      </w:r>
    </w:p>
    <w:tbl>
      <w:tblPr>
        <w:tblStyle w:val="TableGrid"/>
        <w:tblW w:w="9780" w:type="dxa"/>
        <w:tblInd w:w="0" w:type="dxa"/>
        <w:tblCellMar>
          <w:top w:w="127" w:type="dxa"/>
          <w:left w:w="26" w:type="dxa"/>
          <w:right w:w="26" w:type="dxa"/>
        </w:tblCellMar>
        <w:tblLook w:val="04A0" w:firstRow="1" w:lastRow="0" w:firstColumn="1" w:lastColumn="0" w:noHBand="0" w:noVBand="1"/>
      </w:tblPr>
      <w:tblGrid>
        <w:gridCol w:w="523"/>
        <w:gridCol w:w="6307"/>
        <w:gridCol w:w="2950"/>
      </w:tblGrid>
      <w:tr w:rsidR="00105D1E" w:rsidRPr="0009461E" w:rsidTr="00171949">
        <w:trPr>
          <w:trHeight w:val="1324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D1E" w:rsidRPr="0009461E" w:rsidRDefault="00A525FD" w:rsidP="00171949">
            <w:pPr>
              <w:spacing w:after="0" w:line="259" w:lineRule="auto"/>
              <w:ind w:right="0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N п/п</w:t>
            </w:r>
          </w:p>
        </w:tc>
        <w:tc>
          <w:tcPr>
            <w:tcW w:w="6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D1E" w:rsidRPr="0009461E" w:rsidRDefault="00A525FD" w:rsidP="00171949">
            <w:pPr>
              <w:spacing w:after="0" w:line="240" w:lineRule="auto"/>
              <w:ind w:left="1" w:right="1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Предлагаемые управленческие решения по объемам работ, необходимым для приведения объекта в</w:t>
            </w:r>
          </w:p>
          <w:p w:rsidR="00105D1E" w:rsidRPr="0009461E" w:rsidRDefault="00A525FD" w:rsidP="00171949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соответствие с требованиями законодательства</w:t>
            </w:r>
          </w:p>
          <w:p w:rsidR="00105D1E" w:rsidRPr="0009461E" w:rsidRDefault="00A525FD" w:rsidP="00171949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 xml:space="preserve">Российской Федерации об обеспечении условий их доступности для инвалидов </w:t>
            </w:r>
            <w:r w:rsidRPr="0009461E">
              <w:rPr>
                <w:rFonts w:ascii="Times New Roman" w:hAnsi="Times New Roman" w:cs="Times New Roman"/>
                <w:color w:val="0000FF"/>
                <w:sz w:val="28"/>
                <w:szCs w:val="28"/>
              </w:rPr>
              <w:t>&lt;*&gt;</w:t>
            </w:r>
          </w:p>
        </w:tc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D1E" w:rsidRPr="0009461E" w:rsidRDefault="00692B2D" w:rsidP="00476329">
            <w:pPr>
              <w:spacing w:after="0" w:line="259" w:lineRule="auto"/>
              <w:ind w:righ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 20</w:t>
            </w:r>
            <w:r w:rsidR="00EC431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47632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</w:tr>
      <w:tr w:rsidR="008F0EB3" w:rsidRPr="0009461E" w:rsidTr="00DE239D">
        <w:trPr>
          <w:trHeight w:val="370"/>
        </w:trPr>
        <w:tc>
          <w:tcPr>
            <w:tcW w:w="97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0EB3" w:rsidRDefault="008F0EB3" w:rsidP="00171949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Часть 1</w:t>
            </w:r>
          </w:p>
        </w:tc>
      </w:tr>
      <w:tr w:rsidR="00105D1E" w:rsidRPr="0009461E" w:rsidTr="00171949">
        <w:trPr>
          <w:trHeight w:val="228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D1E" w:rsidRPr="0009461E" w:rsidRDefault="00A525FD" w:rsidP="00171949">
            <w:pPr>
              <w:spacing w:after="0" w:line="259" w:lineRule="auto"/>
              <w:ind w:left="180"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D1E" w:rsidRPr="0009461E" w:rsidRDefault="00071328" w:rsidP="00171949">
            <w:pPr>
              <w:spacing w:after="0" w:line="240" w:lineRule="auto"/>
              <w:ind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Оборудованная стоянка автотранспортных средств для инвалидов</w:t>
            </w:r>
          </w:p>
        </w:tc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D1E" w:rsidRPr="0009461E" w:rsidRDefault="00071328" w:rsidP="00476329">
            <w:pPr>
              <w:spacing w:after="0" w:line="259" w:lineRule="auto"/>
              <w:ind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 мере финансирования </w:t>
            </w:r>
          </w:p>
        </w:tc>
      </w:tr>
      <w:tr w:rsidR="00105D1E" w:rsidRPr="0009461E" w:rsidTr="00171949">
        <w:trPr>
          <w:trHeight w:val="937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D1E" w:rsidRPr="0009461E" w:rsidRDefault="00071328" w:rsidP="00171949">
            <w:pPr>
              <w:spacing w:after="0" w:line="259" w:lineRule="auto"/>
              <w:ind w:righ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D1E" w:rsidRPr="0009461E" w:rsidRDefault="00071328" w:rsidP="00171949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Капитальный ремонт крыльца центрального входа</w:t>
            </w:r>
          </w:p>
        </w:tc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64FB" w:rsidRDefault="00071328" w:rsidP="00171949">
            <w:pPr>
              <w:spacing w:after="0" w:line="259" w:lineRule="auto"/>
              <w:ind w:right="0"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47632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1828B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071328" w:rsidRPr="00071328" w:rsidRDefault="00071328" w:rsidP="00171949">
            <w:pPr>
              <w:spacing w:after="0" w:line="259" w:lineRule="auto"/>
              <w:ind w:righ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71328" w:rsidRPr="0009461E" w:rsidTr="00171949">
        <w:trPr>
          <w:trHeight w:val="840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1328" w:rsidRDefault="00071328" w:rsidP="00171949">
            <w:pPr>
              <w:spacing w:after="0" w:line="259" w:lineRule="auto"/>
              <w:ind w:righ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1328" w:rsidRDefault="00071328" w:rsidP="00171949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Установка подъемного устройства</w:t>
            </w:r>
          </w:p>
        </w:tc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1328" w:rsidRDefault="00071328" w:rsidP="00476329">
            <w:pPr>
              <w:spacing w:after="0" w:line="259" w:lineRule="auto"/>
              <w:ind w:right="0"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 w:rsidR="0047632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</w:tr>
      <w:tr w:rsidR="00071328" w:rsidRPr="0009461E" w:rsidTr="00171949">
        <w:trPr>
          <w:trHeight w:val="840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1328" w:rsidRDefault="00071328" w:rsidP="00171949">
            <w:pPr>
              <w:spacing w:after="0" w:line="259" w:lineRule="auto"/>
              <w:ind w:righ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1328" w:rsidRDefault="00071328" w:rsidP="00171949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Капитальный ремонт эвакуационного выхода (крыльцо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в пандусами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поручнями)</w:t>
            </w:r>
          </w:p>
        </w:tc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1328" w:rsidRDefault="00071328" w:rsidP="00476329">
            <w:pPr>
              <w:spacing w:after="0" w:line="259" w:lineRule="auto"/>
              <w:ind w:right="0"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 w:rsidR="0047632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</w:tr>
      <w:tr w:rsidR="00071328" w:rsidRPr="0009461E" w:rsidTr="00171949">
        <w:trPr>
          <w:trHeight w:val="840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1328" w:rsidRDefault="00071328" w:rsidP="00171949">
            <w:pPr>
              <w:spacing w:after="0" w:line="259" w:lineRule="auto"/>
              <w:ind w:righ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1328" w:rsidRDefault="00071328" w:rsidP="00171949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Ремонт дорожного покрытия на территории детского сада</w:t>
            </w:r>
          </w:p>
        </w:tc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1328" w:rsidRDefault="00071328" w:rsidP="00476329">
            <w:pPr>
              <w:spacing w:after="0" w:line="259" w:lineRule="auto"/>
              <w:ind w:right="0"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 w:rsidR="001828B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</w:tr>
      <w:tr w:rsidR="00071328" w:rsidRPr="0009461E" w:rsidTr="00171949">
        <w:trPr>
          <w:trHeight w:val="840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1328" w:rsidRDefault="00071328" w:rsidP="00171949">
            <w:pPr>
              <w:spacing w:after="0" w:line="259" w:lineRule="auto"/>
              <w:ind w:righ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1328" w:rsidRDefault="00071328" w:rsidP="00171949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Установка тактильных направляющих для лиц с нарушениями зрения </w:t>
            </w:r>
          </w:p>
        </w:tc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1328" w:rsidRDefault="00071328" w:rsidP="000224B9">
            <w:pPr>
              <w:spacing w:after="0" w:line="259" w:lineRule="auto"/>
              <w:ind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 мере финансирования</w:t>
            </w:r>
          </w:p>
        </w:tc>
      </w:tr>
      <w:tr w:rsidR="00071328" w:rsidRPr="0009461E" w:rsidTr="00171949">
        <w:trPr>
          <w:trHeight w:val="840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1328" w:rsidRDefault="00071328" w:rsidP="00171949">
            <w:pPr>
              <w:spacing w:after="0" w:line="259" w:lineRule="auto"/>
              <w:ind w:righ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6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1328" w:rsidRDefault="00071328" w:rsidP="00171949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Установка информационного табло для лиц с нарушениями слуха</w:t>
            </w:r>
          </w:p>
        </w:tc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1328" w:rsidRDefault="00476329" w:rsidP="00476329">
            <w:pPr>
              <w:spacing w:after="0" w:line="259" w:lineRule="auto"/>
              <w:ind w:right="0"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мере финансирования</w:t>
            </w:r>
          </w:p>
        </w:tc>
      </w:tr>
      <w:tr w:rsidR="00071328" w:rsidRPr="0009461E" w:rsidTr="00171949">
        <w:trPr>
          <w:trHeight w:val="840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1328" w:rsidRDefault="00071328" w:rsidP="00171949">
            <w:pPr>
              <w:spacing w:after="0" w:line="259" w:lineRule="auto"/>
              <w:ind w:righ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6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1328" w:rsidRDefault="00071328" w:rsidP="00476329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Установка в  зале индукционных петель и звукоусиливающей аппаратуры для проведения массовых мероприятий</w:t>
            </w:r>
          </w:p>
        </w:tc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1328" w:rsidRDefault="00476329" w:rsidP="00171949">
            <w:pPr>
              <w:spacing w:after="0" w:line="259" w:lineRule="auto"/>
              <w:ind w:right="0"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мере финансирования</w:t>
            </w:r>
          </w:p>
        </w:tc>
      </w:tr>
      <w:tr w:rsidR="00071328" w:rsidRPr="0009461E" w:rsidTr="00171949">
        <w:trPr>
          <w:trHeight w:val="840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1328" w:rsidRDefault="00071328" w:rsidP="00171949">
            <w:pPr>
              <w:spacing w:after="0" w:line="259" w:lineRule="auto"/>
              <w:ind w:righ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6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1328" w:rsidRDefault="00071328" w:rsidP="00171949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Приобретение специализированных кабинок для одежды детей - инвалидов</w:t>
            </w:r>
          </w:p>
        </w:tc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1328" w:rsidRDefault="00476329" w:rsidP="00171949">
            <w:pPr>
              <w:spacing w:after="0" w:line="259" w:lineRule="auto"/>
              <w:ind w:right="0"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мере финансирования</w:t>
            </w:r>
          </w:p>
        </w:tc>
      </w:tr>
      <w:tr w:rsidR="00071328" w:rsidRPr="0009461E" w:rsidTr="00171949">
        <w:trPr>
          <w:trHeight w:val="840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1328" w:rsidRDefault="00071328" w:rsidP="00171949">
            <w:pPr>
              <w:spacing w:after="0" w:line="259" w:lineRule="auto"/>
              <w:ind w:righ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6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1328" w:rsidRDefault="00071328" w:rsidP="00171949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Обеспечение условий инвалидам по слуху при необходимости услуги с использованием русского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жестового языка, включая обеспечение допуска на объект сурдопереводчика,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тифлопереводчика</w:t>
            </w:r>
            <w:proofErr w:type="spellEnd"/>
          </w:p>
        </w:tc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1328" w:rsidRDefault="00071328" w:rsidP="000224B9">
            <w:pPr>
              <w:spacing w:after="0" w:line="259" w:lineRule="auto"/>
              <w:ind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 мере финансирования</w:t>
            </w:r>
          </w:p>
        </w:tc>
      </w:tr>
      <w:tr w:rsidR="00071328" w:rsidRPr="0009461E" w:rsidTr="00171949">
        <w:trPr>
          <w:trHeight w:val="840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1328" w:rsidRDefault="00071328" w:rsidP="00171949">
            <w:pPr>
              <w:spacing w:after="0" w:line="259" w:lineRule="auto"/>
              <w:ind w:righ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6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1328" w:rsidRDefault="00071328" w:rsidP="00171949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Подготовка условий для допуска на объект, в котором предоставляются услуги, собаки-проводника при наличии документа, подтверждающего ее специальное обучение, выданного по форме и в порядке, утвержденным приказом Министерства труда и социальной защиты Российской Федерации</w:t>
            </w:r>
          </w:p>
        </w:tc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1328" w:rsidRDefault="000224B9" w:rsidP="000224B9">
            <w:pPr>
              <w:spacing w:after="0" w:line="259" w:lineRule="auto"/>
              <w:ind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 </w:t>
            </w:r>
            <w:r w:rsidR="00071328">
              <w:rPr>
                <w:rFonts w:ascii="Times New Roman" w:hAnsi="Times New Roman" w:cs="Times New Roman"/>
                <w:sz w:val="28"/>
                <w:szCs w:val="28"/>
              </w:rPr>
              <w:t>мере финансирования</w:t>
            </w:r>
          </w:p>
        </w:tc>
      </w:tr>
      <w:tr w:rsidR="008F0EB3" w:rsidRPr="0009461E" w:rsidTr="00171949">
        <w:trPr>
          <w:trHeight w:val="1324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0EB3" w:rsidRPr="0009461E" w:rsidRDefault="008F0EB3" w:rsidP="00171949">
            <w:pPr>
              <w:spacing w:after="0" w:line="259" w:lineRule="auto"/>
              <w:ind w:right="0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N п/п</w:t>
            </w:r>
          </w:p>
        </w:tc>
        <w:tc>
          <w:tcPr>
            <w:tcW w:w="6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0EB3" w:rsidRPr="0009461E" w:rsidRDefault="008F0EB3" w:rsidP="00171949">
            <w:pPr>
              <w:spacing w:after="0" w:line="240" w:lineRule="auto"/>
              <w:ind w:left="1" w:right="1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Предлагаемые управленческие решения по объемам работ, необходимым для приведения объекта в</w:t>
            </w:r>
          </w:p>
          <w:p w:rsidR="008F0EB3" w:rsidRPr="0009461E" w:rsidRDefault="008F0EB3" w:rsidP="00171949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соответствие с требованиями законодательства</w:t>
            </w:r>
          </w:p>
          <w:p w:rsidR="008F0EB3" w:rsidRPr="0009461E" w:rsidRDefault="008F0EB3" w:rsidP="00171949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 xml:space="preserve">Российской Федерации об обеспечении условий их доступности для инвалидов </w:t>
            </w:r>
            <w:r w:rsidRPr="0009461E">
              <w:rPr>
                <w:rFonts w:ascii="Times New Roman" w:hAnsi="Times New Roman" w:cs="Times New Roman"/>
                <w:color w:val="0000FF"/>
                <w:sz w:val="28"/>
                <w:szCs w:val="28"/>
              </w:rPr>
              <w:t>&lt;*&gt;</w:t>
            </w:r>
          </w:p>
        </w:tc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0EB3" w:rsidRPr="0009461E" w:rsidRDefault="008F0EB3" w:rsidP="00476329">
            <w:pPr>
              <w:spacing w:after="0" w:line="259" w:lineRule="auto"/>
              <w:ind w:righ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 202</w:t>
            </w:r>
            <w:r w:rsidR="0047632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</w:tr>
      <w:tr w:rsidR="008F0EB3" w:rsidRPr="0009461E" w:rsidTr="001E2638">
        <w:trPr>
          <w:trHeight w:val="840"/>
        </w:trPr>
        <w:tc>
          <w:tcPr>
            <w:tcW w:w="97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0EB3" w:rsidRDefault="008F0EB3" w:rsidP="00171949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Часть</w:t>
            </w:r>
            <w:r w:rsidR="00DA7A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F0EB3" w:rsidRPr="0009461E" w:rsidTr="00171949">
        <w:trPr>
          <w:trHeight w:val="534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0EB3" w:rsidRDefault="008F0EB3" w:rsidP="00171949">
            <w:pPr>
              <w:spacing w:after="0" w:line="259" w:lineRule="auto"/>
              <w:ind w:righ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0EB3" w:rsidRDefault="00E90576" w:rsidP="00171949">
            <w:pPr>
              <w:spacing w:after="0" w:line="240" w:lineRule="auto"/>
              <w:ind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Разработка нормативно-правовых документов и приказов по предоставлению услуг в соответствии с требованиями законодательства Российской Федерации об обеспечении условий их доступности для инвалидов</w:t>
            </w:r>
          </w:p>
        </w:tc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0EB3" w:rsidRDefault="00E90576" w:rsidP="00476329">
            <w:pPr>
              <w:spacing w:after="0" w:line="240" w:lineRule="auto"/>
              <w:ind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 20</w:t>
            </w:r>
            <w:r w:rsidR="00476329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DA7A61" w:rsidRPr="0009461E" w:rsidTr="00171949">
        <w:trPr>
          <w:trHeight w:val="534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7A61" w:rsidRDefault="00DA7A61" w:rsidP="00171949">
            <w:pPr>
              <w:spacing w:after="0" w:line="259" w:lineRule="auto"/>
              <w:ind w:righ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7A61" w:rsidRDefault="00E90576" w:rsidP="00171949">
            <w:pPr>
              <w:spacing w:after="0" w:line="240" w:lineRule="auto"/>
              <w:ind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Размещение при входе вывески с названием организации, графиком работы организации, планом здания, выполненных рельефно-точечным шрифтом Брайля и на контрактном фоне</w:t>
            </w:r>
          </w:p>
        </w:tc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7A61" w:rsidRDefault="00E90576" w:rsidP="00171949">
            <w:pPr>
              <w:spacing w:after="0" w:line="240" w:lineRule="auto"/>
              <w:ind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мере финансирования</w:t>
            </w:r>
          </w:p>
        </w:tc>
      </w:tr>
      <w:tr w:rsidR="00DA7A61" w:rsidRPr="0009461E" w:rsidTr="00171949">
        <w:trPr>
          <w:trHeight w:val="534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7A61" w:rsidRDefault="00DA7A61" w:rsidP="00171949">
            <w:pPr>
              <w:spacing w:after="0" w:line="259" w:lineRule="auto"/>
              <w:ind w:righ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7A61" w:rsidRDefault="00E90576" w:rsidP="00171949">
            <w:pPr>
              <w:spacing w:after="0" w:line="240" w:lineRule="auto"/>
              <w:ind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Обучение педагога на курсах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тьютеров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для сопровождения инвалидов</w:t>
            </w:r>
          </w:p>
        </w:tc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7A61" w:rsidRDefault="00E90576" w:rsidP="00476329">
            <w:pPr>
              <w:spacing w:after="0" w:line="240" w:lineRule="auto"/>
              <w:ind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476329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</w:p>
        </w:tc>
      </w:tr>
      <w:tr w:rsidR="00DA7A61" w:rsidRPr="0009461E" w:rsidTr="00171949">
        <w:trPr>
          <w:trHeight w:val="534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7A61" w:rsidRDefault="00DA7A61" w:rsidP="00171949">
            <w:pPr>
              <w:spacing w:after="0" w:line="259" w:lineRule="auto"/>
              <w:ind w:righ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7A61" w:rsidRDefault="00E90576" w:rsidP="00171949">
            <w:pPr>
              <w:spacing w:after="0" w:line="240" w:lineRule="auto"/>
              <w:ind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Обучение педагогических работников для работы по адаптированным основным общеобразовательным программам, организация обучения с использ</w:t>
            </w:r>
            <w:r w:rsidR="00171949">
              <w:rPr>
                <w:rFonts w:ascii="Times New Roman" w:hAnsi="Times New Roman" w:cs="Times New Roman"/>
                <w:sz w:val="28"/>
                <w:szCs w:val="28"/>
              </w:rPr>
              <w:t>ованием дистанционных технологий</w:t>
            </w:r>
          </w:p>
        </w:tc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7A61" w:rsidRDefault="00171949" w:rsidP="00476329">
            <w:pPr>
              <w:spacing w:after="0" w:line="240" w:lineRule="auto"/>
              <w:ind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 графику </w:t>
            </w:r>
          </w:p>
        </w:tc>
      </w:tr>
      <w:tr w:rsidR="00DA7A61" w:rsidRPr="0009461E" w:rsidTr="00171949">
        <w:trPr>
          <w:trHeight w:val="534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7A61" w:rsidRDefault="00DA7A61" w:rsidP="00171949">
            <w:pPr>
              <w:spacing w:after="0" w:line="259" w:lineRule="auto"/>
              <w:ind w:righ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7A61" w:rsidRDefault="00171949" w:rsidP="00171949">
            <w:pPr>
              <w:spacing w:after="0" w:line="240" w:lineRule="auto"/>
              <w:ind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инструктажей специалистами для всех работников с целью ознакомления оказания необходимой помощи инвалидам в зависимости от характера нарушения, состояния здоровья при предоставлении ДОУ услуг или при передвижении по территории детского сада и внутри здания </w:t>
            </w:r>
          </w:p>
        </w:tc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7A61" w:rsidRDefault="00171949" w:rsidP="00171949">
            <w:pPr>
              <w:spacing w:after="0" w:line="240" w:lineRule="auto"/>
              <w:ind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мере необходимости</w:t>
            </w:r>
          </w:p>
        </w:tc>
      </w:tr>
    </w:tbl>
    <w:p w:rsidR="00105D1E" w:rsidRPr="0009461E" w:rsidRDefault="00D47163">
      <w:pPr>
        <w:ind w:left="540" w:right="5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105D1E" w:rsidRDefault="00105D1E">
      <w:pPr>
        <w:spacing w:after="0" w:line="259" w:lineRule="auto"/>
        <w:ind w:right="0" w:firstLine="0"/>
        <w:jc w:val="left"/>
      </w:pPr>
    </w:p>
    <w:sectPr w:rsidR="00105D1E" w:rsidSect="00EC431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980" w:right="620" w:bottom="568" w:left="1560" w:header="720" w:footer="720" w:gutter="0"/>
      <w:pgNumType w:start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23984" w:rsidRDefault="00D23984">
      <w:pPr>
        <w:spacing w:after="0" w:line="240" w:lineRule="auto"/>
      </w:pPr>
      <w:r>
        <w:separator/>
      </w:r>
    </w:p>
  </w:endnote>
  <w:endnote w:type="continuationSeparator" w:id="0">
    <w:p w:rsidR="00D23984" w:rsidRDefault="00D239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05D1E" w:rsidRDefault="00A525FD">
    <w:pPr>
      <w:spacing w:after="0" w:line="216" w:lineRule="auto"/>
      <w:ind w:left="4345" w:right="-25" w:hanging="4390"/>
      <w:jc w:val="lef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page">
                <wp:posOffset>378000</wp:posOffset>
              </wp:positionH>
              <wp:positionV relativeFrom="page">
                <wp:posOffset>9559303</wp:posOffset>
              </wp:positionV>
              <wp:extent cx="6804005" cy="12700"/>
              <wp:effectExtent l="0" t="0" r="0" b="0"/>
              <wp:wrapSquare wrapText="bothSides"/>
              <wp:docPr id="8948" name="Group 894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04005" cy="12700"/>
                        <a:chOff x="0" y="0"/>
                        <a:chExt cx="6804005" cy="12700"/>
                      </a:xfrm>
                    </wpg:grpSpPr>
                    <wps:wsp>
                      <wps:cNvPr id="8949" name="Shape 8949"/>
                      <wps:cNvSpPr/>
                      <wps:spPr>
                        <a:xfrm>
                          <a:off x="0" y="0"/>
                          <a:ext cx="6804005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804005">
                              <a:moveTo>
                                <a:pt x="0" y="0"/>
                              </a:moveTo>
                              <a:lnTo>
                                <a:pt x="6804005" y="0"/>
                              </a:lnTo>
                            </a:path>
                          </a:pathLst>
                        </a:custGeom>
                        <a:ln w="12700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3C75DA74" id="Group 8948" o:spid="_x0000_s1026" style="position:absolute;margin-left:29.75pt;margin-top:752.7pt;width:535.75pt;height:1pt;z-index:251660288;mso-position-horizontal-relative:page;mso-position-vertical-relative:page" coordsize="68040,1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">
              <v:shape id="Shape 8949" o:spid="_x0000_s1027" style="position:absolute;width:68040;height:0;visibility:visible;mso-wrap-style:square;v-text-anchor:top" coordsize="680400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" path="m,l6804005,e" filled="f" strokeweight="1pt">
                <v:stroke miterlimit="83231f" joinstyle="miter"/>
                <v:path arrowok="t" textboxrect="0,0,6804005,0"/>
              </v:shape>
              <w10:wrap type="square" anchorx="page" anchory="page"/>
            </v:group>
          </w:pict>
        </mc:Fallback>
      </mc:AlternateContent>
    </w:r>
    <w:r>
      <w:rPr>
        <w:rFonts w:ascii="Tahoma" w:eastAsia="Tahoma" w:hAnsi="Tahoma" w:cs="Tahoma"/>
        <w:b/>
        <w:color w:val="333399"/>
        <w:sz w:val="28"/>
      </w:rPr>
      <w:t xml:space="preserve">КонсультантПлюс </w:t>
    </w:r>
    <w:r>
      <w:rPr>
        <w:rFonts w:ascii="Tahoma" w:eastAsia="Tahoma" w:hAnsi="Tahoma" w:cs="Tahoma"/>
        <w:b/>
        <w:color w:val="0000FF"/>
      </w:rPr>
      <w:t>www.consultant.ru</w:t>
    </w:r>
    <w:r>
      <w:rPr>
        <w:rFonts w:ascii="Tahoma" w:eastAsia="Tahoma" w:hAnsi="Tahoma" w:cs="Tahoma"/>
        <w:b/>
        <w:color w:val="0000FF"/>
      </w:rPr>
      <w:tab/>
    </w:r>
    <w:r>
      <w:rPr>
        <w:rFonts w:ascii="Tahoma" w:eastAsia="Tahoma" w:hAnsi="Tahoma" w:cs="Tahoma"/>
      </w:rPr>
      <w:t xml:space="preserve">Страница 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ahoma" w:eastAsia="Tahoma" w:hAnsi="Tahoma" w:cs="Tahoma"/>
      </w:rPr>
      <w:t>2</w:t>
    </w:r>
    <w:r>
      <w:rPr>
        <w:rFonts w:ascii="Tahoma" w:eastAsia="Tahoma" w:hAnsi="Tahoma" w:cs="Tahoma"/>
      </w:rPr>
      <w:fldChar w:fldCharType="end"/>
    </w:r>
    <w:r>
      <w:rPr>
        <w:rFonts w:ascii="Tahoma" w:eastAsia="Tahoma" w:hAnsi="Tahoma" w:cs="Tahoma"/>
      </w:rPr>
      <w:t xml:space="preserve"> из 7</w:t>
    </w:r>
  </w:p>
  <w:p w:rsidR="00105D1E" w:rsidRDefault="00A525FD">
    <w:pPr>
      <w:spacing w:after="0" w:line="259" w:lineRule="auto"/>
      <w:ind w:left="-45" w:right="0" w:firstLine="0"/>
      <w:jc w:val="left"/>
    </w:pPr>
    <w:r>
      <w:rPr>
        <w:rFonts w:ascii="Tahoma" w:eastAsia="Tahoma" w:hAnsi="Tahoma" w:cs="Tahoma"/>
        <w:b/>
        <w:sz w:val="16"/>
      </w:rPr>
      <w:t>надежная правовая поддержка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05D1E" w:rsidRDefault="00C10433" w:rsidP="00C10433">
    <w:pPr>
      <w:spacing w:after="0" w:line="216" w:lineRule="auto"/>
      <w:ind w:left="4345" w:right="-25" w:hanging="4390"/>
      <w:jc w:val="left"/>
    </w:pPr>
    <w:r>
      <w:rPr>
        <w:rFonts w:ascii="Tahoma" w:eastAsia="Tahoma" w:hAnsi="Tahoma" w:cs="Tahoma"/>
        <w:b/>
        <w:color w:val="333399"/>
        <w:sz w:val="28"/>
      </w:rPr>
      <w:t xml:space="preserve"> </w:t>
    </w:r>
    <w:r>
      <w:rPr>
        <w:rFonts w:ascii="Tahoma" w:eastAsia="Tahoma" w:hAnsi="Tahoma" w:cs="Tahoma"/>
        <w:b/>
        <w:sz w:val="16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05D1E" w:rsidRDefault="00105D1E">
    <w:pPr>
      <w:spacing w:after="160" w:line="259" w:lineRule="auto"/>
      <w:ind w:right="0" w:firstLine="0"/>
      <w:jc w:val="lef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23984" w:rsidRDefault="00D23984">
      <w:pPr>
        <w:spacing w:after="0" w:line="240" w:lineRule="auto"/>
      </w:pPr>
      <w:r>
        <w:separator/>
      </w:r>
    </w:p>
  </w:footnote>
  <w:footnote w:type="continuationSeparator" w:id="0">
    <w:p w:rsidR="00D23984" w:rsidRDefault="00D2398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05D1E" w:rsidRDefault="00A525FD">
    <w:pPr>
      <w:spacing w:after="0" w:line="259" w:lineRule="auto"/>
      <w:ind w:left="-45" w:right="0" w:firstLine="0"/>
      <w:jc w:val="lef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page">
                <wp:posOffset>378000</wp:posOffset>
              </wp:positionH>
              <wp:positionV relativeFrom="page">
                <wp:posOffset>1005701</wp:posOffset>
              </wp:positionV>
              <wp:extent cx="6804005" cy="12700"/>
              <wp:effectExtent l="0" t="0" r="0" b="0"/>
              <wp:wrapSquare wrapText="bothSides"/>
              <wp:docPr id="8921" name="Group 892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04005" cy="12700"/>
                        <a:chOff x="0" y="0"/>
                        <a:chExt cx="6804005" cy="12700"/>
                      </a:xfrm>
                    </wpg:grpSpPr>
                    <wps:wsp>
                      <wps:cNvPr id="8922" name="Shape 8922"/>
                      <wps:cNvSpPr/>
                      <wps:spPr>
                        <a:xfrm>
                          <a:off x="0" y="0"/>
                          <a:ext cx="6804005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804005">
                              <a:moveTo>
                                <a:pt x="0" y="0"/>
                              </a:moveTo>
                              <a:lnTo>
                                <a:pt x="6804005" y="0"/>
                              </a:lnTo>
                            </a:path>
                          </a:pathLst>
                        </a:custGeom>
                        <a:ln w="12700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0523EA93" id="Group 8921" o:spid="_x0000_s1026" style="position:absolute;margin-left:29.75pt;margin-top:79.2pt;width:535.75pt;height:1pt;z-index:251658240;mso-position-horizontal-relative:page;mso-position-vertical-relative:page" coordsize="68040,1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">
              <v:shape id="Shape 8922" o:spid="_x0000_s1027" style="position:absolute;width:68040;height:0;visibility:visible;mso-wrap-style:square;v-text-anchor:top" coordsize="680400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" path="m,l6804005,e" filled="f" strokeweight="1pt">
                <v:stroke miterlimit="83231f" joinstyle="miter"/>
                <v:path arrowok="t" textboxrect="0,0,6804005,0"/>
              </v:shape>
              <w10:wrap type="square" anchorx="page" anchory="page"/>
            </v:group>
          </w:pict>
        </mc:Fallback>
      </mc:AlternateContent>
    </w:r>
    <w:r>
      <w:rPr>
        <w:rFonts w:ascii="Tahoma" w:eastAsia="Tahoma" w:hAnsi="Tahoma" w:cs="Tahoma"/>
      </w:rPr>
      <w:t>Письмо Минобрнауки России от 12.02.2016 N ВК-270/07</w:t>
    </w:r>
  </w:p>
  <w:p w:rsidR="00105D1E" w:rsidRDefault="00A525FD">
    <w:pPr>
      <w:spacing w:after="0" w:line="245" w:lineRule="auto"/>
      <w:ind w:left="-45" w:right="-25" w:firstLine="0"/>
    </w:pPr>
    <w:r>
      <w:rPr>
        <w:rFonts w:ascii="Tahoma" w:eastAsia="Tahoma" w:hAnsi="Tahoma" w:cs="Tahoma"/>
      </w:rPr>
      <w:t xml:space="preserve">"Об обеспечении условий доступности для инвалидов объектов </w:t>
    </w:r>
    <w:r>
      <w:rPr>
        <w:rFonts w:ascii="Tahoma" w:eastAsia="Tahoma" w:hAnsi="Tahoma" w:cs="Tahoma"/>
        <w:sz w:val="18"/>
      </w:rPr>
      <w:t xml:space="preserve">Документ предоставлен </w:t>
    </w:r>
    <w:r>
      <w:rPr>
        <w:rFonts w:ascii="Tahoma" w:eastAsia="Tahoma" w:hAnsi="Tahoma" w:cs="Tahoma"/>
        <w:b/>
        <w:color w:val="0000FF"/>
        <w:sz w:val="18"/>
      </w:rPr>
      <w:t xml:space="preserve">КонсультантПлюс </w:t>
    </w:r>
    <w:r>
      <w:rPr>
        <w:rFonts w:ascii="Tahoma" w:eastAsia="Tahoma" w:hAnsi="Tahoma" w:cs="Tahoma"/>
      </w:rPr>
      <w:t>и услуг в...</w:t>
    </w:r>
    <w:r>
      <w:rPr>
        <w:rFonts w:ascii="Tahoma" w:eastAsia="Tahoma" w:hAnsi="Tahoma" w:cs="Tahoma"/>
      </w:rPr>
      <w:tab/>
    </w:r>
    <w:r>
      <w:rPr>
        <w:rFonts w:ascii="Tahoma" w:eastAsia="Tahoma" w:hAnsi="Tahoma" w:cs="Tahoma"/>
        <w:sz w:val="16"/>
      </w:rPr>
      <w:t>Дата сохранения: 10.02.2017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05D1E" w:rsidRDefault="00C10433">
    <w:pPr>
      <w:spacing w:after="0" w:line="245" w:lineRule="auto"/>
      <w:ind w:left="-45" w:right="-25" w:firstLine="0"/>
    </w:pPr>
    <w:r>
      <w:rPr>
        <w:rFonts w:ascii="Tahoma" w:eastAsia="Tahoma" w:hAnsi="Tahoma" w:cs="Tahoma"/>
      </w:rPr>
      <w:t xml:space="preserve"> </w:t>
    </w:r>
    <w:r>
      <w:rPr>
        <w:rFonts w:ascii="Tahoma" w:eastAsia="Tahoma" w:hAnsi="Tahoma" w:cs="Tahoma"/>
        <w:sz w:val="16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05D1E" w:rsidRDefault="00105D1E">
    <w:pPr>
      <w:spacing w:after="160" w:line="259" w:lineRule="auto"/>
      <w:ind w:right="0" w:firstLine="0"/>
      <w:jc w:val="lef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3E7438"/>
    <w:multiLevelType w:val="hybridMultilevel"/>
    <w:tmpl w:val="71EAAE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877AA0"/>
    <w:multiLevelType w:val="hybridMultilevel"/>
    <w:tmpl w:val="EEC221C0"/>
    <w:lvl w:ilvl="0" w:tplc="D4C4E020">
      <w:start w:val="4"/>
      <w:numFmt w:val="upperRoman"/>
      <w:lvlText w:val="%1."/>
      <w:lvlJc w:val="left"/>
      <w:pPr>
        <w:ind w:left="795" w:hanging="720"/>
      </w:pPr>
      <w:rPr>
        <w:rFonts w:eastAsia="Courier New"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2" w15:restartNumberingAfterBreak="0">
    <w:nsid w:val="272C0425"/>
    <w:multiLevelType w:val="hybridMultilevel"/>
    <w:tmpl w:val="6D909F3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 w15:restartNumberingAfterBreak="0">
    <w:nsid w:val="510D1571"/>
    <w:multiLevelType w:val="hybridMultilevel"/>
    <w:tmpl w:val="A61A9EE4"/>
    <w:lvl w:ilvl="0" w:tplc="3C96BF56">
      <w:start w:val="1"/>
      <w:numFmt w:val="bullet"/>
      <w:lvlText w:val="-"/>
      <w:lvlJc w:val="left"/>
      <w:pPr>
        <w:ind w:left="2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C007158">
      <w:start w:val="1"/>
      <w:numFmt w:val="bullet"/>
      <w:lvlText w:val="o"/>
      <w:lvlJc w:val="left"/>
      <w:pPr>
        <w:ind w:left="15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C8E0DBD2">
      <w:start w:val="1"/>
      <w:numFmt w:val="bullet"/>
      <w:lvlText w:val="▪"/>
      <w:lvlJc w:val="left"/>
      <w:pPr>
        <w:ind w:left="22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B5C02A58">
      <w:start w:val="1"/>
      <w:numFmt w:val="bullet"/>
      <w:lvlText w:val="•"/>
      <w:lvlJc w:val="left"/>
      <w:pPr>
        <w:ind w:left="30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B8A66E2C">
      <w:start w:val="1"/>
      <w:numFmt w:val="bullet"/>
      <w:lvlText w:val="o"/>
      <w:lvlJc w:val="left"/>
      <w:pPr>
        <w:ind w:left="37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14C2CF5E">
      <w:start w:val="1"/>
      <w:numFmt w:val="bullet"/>
      <w:lvlText w:val="▪"/>
      <w:lvlJc w:val="left"/>
      <w:pPr>
        <w:ind w:left="44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D43A318A">
      <w:start w:val="1"/>
      <w:numFmt w:val="bullet"/>
      <w:lvlText w:val="•"/>
      <w:lvlJc w:val="left"/>
      <w:pPr>
        <w:ind w:left="51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EB0E3626">
      <w:start w:val="1"/>
      <w:numFmt w:val="bullet"/>
      <w:lvlText w:val="o"/>
      <w:lvlJc w:val="left"/>
      <w:pPr>
        <w:ind w:left="58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B302F18A">
      <w:start w:val="1"/>
      <w:numFmt w:val="bullet"/>
      <w:lvlText w:val="▪"/>
      <w:lvlJc w:val="left"/>
      <w:pPr>
        <w:ind w:left="66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52875D9E"/>
    <w:multiLevelType w:val="hybridMultilevel"/>
    <w:tmpl w:val="A2287430"/>
    <w:lvl w:ilvl="0" w:tplc="E8CA1430">
      <w:start w:val="1"/>
      <w:numFmt w:val="bullet"/>
      <w:lvlText w:val="-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E0A49414">
      <w:start w:val="1"/>
      <w:numFmt w:val="bullet"/>
      <w:lvlText w:val="o"/>
      <w:lvlJc w:val="left"/>
      <w:pPr>
        <w:ind w:left="16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29A2A10A">
      <w:start w:val="1"/>
      <w:numFmt w:val="bullet"/>
      <w:lvlText w:val="▪"/>
      <w:lvlJc w:val="left"/>
      <w:pPr>
        <w:ind w:left="23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5645CB0">
      <w:start w:val="1"/>
      <w:numFmt w:val="bullet"/>
      <w:lvlText w:val="•"/>
      <w:lvlJc w:val="left"/>
      <w:pPr>
        <w:ind w:left="30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4496BE6E">
      <w:start w:val="1"/>
      <w:numFmt w:val="bullet"/>
      <w:lvlText w:val="o"/>
      <w:lvlJc w:val="left"/>
      <w:pPr>
        <w:ind w:left="37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3008F178">
      <w:start w:val="1"/>
      <w:numFmt w:val="bullet"/>
      <w:lvlText w:val="▪"/>
      <w:lvlJc w:val="left"/>
      <w:pPr>
        <w:ind w:left="45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2C481D58">
      <w:start w:val="1"/>
      <w:numFmt w:val="bullet"/>
      <w:lvlText w:val="•"/>
      <w:lvlJc w:val="left"/>
      <w:pPr>
        <w:ind w:left="52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EF0103E">
      <w:start w:val="1"/>
      <w:numFmt w:val="bullet"/>
      <w:lvlText w:val="o"/>
      <w:lvlJc w:val="left"/>
      <w:pPr>
        <w:ind w:left="59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611CD472">
      <w:start w:val="1"/>
      <w:numFmt w:val="bullet"/>
      <w:lvlText w:val="▪"/>
      <w:lvlJc w:val="left"/>
      <w:pPr>
        <w:ind w:left="66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58186937"/>
    <w:multiLevelType w:val="hybridMultilevel"/>
    <w:tmpl w:val="451224EC"/>
    <w:lvl w:ilvl="0" w:tplc="C1C2C6AA">
      <w:start w:val="1"/>
      <w:numFmt w:val="bullet"/>
      <w:lvlText w:val="-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D34C698">
      <w:start w:val="1"/>
      <w:numFmt w:val="bullet"/>
      <w:lvlText w:val="o"/>
      <w:lvlJc w:val="left"/>
      <w:pPr>
        <w:ind w:left="16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3D5667BC">
      <w:start w:val="1"/>
      <w:numFmt w:val="bullet"/>
      <w:lvlText w:val="▪"/>
      <w:lvlJc w:val="left"/>
      <w:pPr>
        <w:ind w:left="23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FF18DBC8">
      <w:start w:val="1"/>
      <w:numFmt w:val="bullet"/>
      <w:lvlText w:val="•"/>
      <w:lvlJc w:val="left"/>
      <w:pPr>
        <w:ind w:left="30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1541266">
      <w:start w:val="1"/>
      <w:numFmt w:val="bullet"/>
      <w:lvlText w:val="o"/>
      <w:lvlJc w:val="left"/>
      <w:pPr>
        <w:ind w:left="37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F642B48">
      <w:start w:val="1"/>
      <w:numFmt w:val="bullet"/>
      <w:lvlText w:val="▪"/>
      <w:lvlJc w:val="left"/>
      <w:pPr>
        <w:ind w:left="45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B006618C">
      <w:start w:val="1"/>
      <w:numFmt w:val="bullet"/>
      <w:lvlText w:val="•"/>
      <w:lvlJc w:val="left"/>
      <w:pPr>
        <w:ind w:left="52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D4462E50">
      <w:start w:val="1"/>
      <w:numFmt w:val="bullet"/>
      <w:lvlText w:val="o"/>
      <w:lvlJc w:val="left"/>
      <w:pPr>
        <w:ind w:left="59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1D6AE700">
      <w:start w:val="1"/>
      <w:numFmt w:val="bullet"/>
      <w:lvlText w:val="▪"/>
      <w:lvlJc w:val="left"/>
      <w:pPr>
        <w:ind w:left="66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75F3462A"/>
    <w:multiLevelType w:val="hybridMultilevel"/>
    <w:tmpl w:val="15082D36"/>
    <w:lvl w:ilvl="0" w:tplc="B4D28C08">
      <w:start w:val="1"/>
      <w:numFmt w:val="bullet"/>
      <w:lvlText w:val="-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A170D4E4">
      <w:start w:val="1"/>
      <w:numFmt w:val="bullet"/>
      <w:lvlText w:val="o"/>
      <w:lvlJc w:val="left"/>
      <w:pPr>
        <w:ind w:left="16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A6BC12AA">
      <w:start w:val="1"/>
      <w:numFmt w:val="bullet"/>
      <w:lvlText w:val="▪"/>
      <w:lvlJc w:val="left"/>
      <w:pPr>
        <w:ind w:left="23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67687B7A">
      <w:start w:val="1"/>
      <w:numFmt w:val="bullet"/>
      <w:lvlText w:val="•"/>
      <w:lvlJc w:val="left"/>
      <w:pPr>
        <w:ind w:left="30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5516B7FC">
      <w:start w:val="1"/>
      <w:numFmt w:val="bullet"/>
      <w:lvlText w:val="o"/>
      <w:lvlJc w:val="left"/>
      <w:pPr>
        <w:ind w:left="37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ED767918">
      <w:start w:val="1"/>
      <w:numFmt w:val="bullet"/>
      <w:lvlText w:val="▪"/>
      <w:lvlJc w:val="left"/>
      <w:pPr>
        <w:ind w:left="45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EE20CC26">
      <w:start w:val="1"/>
      <w:numFmt w:val="bullet"/>
      <w:lvlText w:val="•"/>
      <w:lvlJc w:val="left"/>
      <w:pPr>
        <w:ind w:left="52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7312E024">
      <w:start w:val="1"/>
      <w:numFmt w:val="bullet"/>
      <w:lvlText w:val="o"/>
      <w:lvlJc w:val="left"/>
      <w:pPr>
        <w:ind w:left="59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87E832E4">
      <w:start w:val="1"/>
      <w:numFmt w:val="bullet"/>
      <w:lvlText w:val="▪"/>
      <w:lvlJc w:val="left"/>
      <w:pPr>
        <w:ind w:left="66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7FEA7CCA"/>
    <w:multiLevelType w:val="hybridMultilevel"/>
    <w:tmpl w:val="6BE0E360"/>
    <w:lvl w:ilvl="0" w:tplc="9CCCB276">
      <w:start w:val="2"/>
      <w:numFmt w:val="upperRoman"/>
      <w:lvlText w:val="%1."/>
      <w:lvlJc w:val="left"/>
      <w:pPr>
        <w:ind w:left="0"/>
      </w:pPr>
      <w:rPr>
        <w:rFonts w:ascii="Times New Roman" w:eastAsia="Courier New" w:hAnsi="Times New Roman" w:cs="Times New Roman" w:hint="default"/>
        <w:b w:val="0"/>
        <w:i w:val="0"/>
        <w:strike w:val="0"/>
        <w:dstrike w:val="0"/>
        <w:color w:val="000000"/>
        <w:sz w:val="28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5D8A530">
      <w:start w:val="1"/>
      <w:numFmt w:val="lowerLetter"/>
      <w:lvlText w:val="%2"/>
      <w:lvlJc w:val="left"/>
      <w:pPr>
        <w:ind w:left="237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8A9C1556">
      <w:start w:val="1"/>
      <w:numFmt w:val="lowerRoman"/>
      <w:lvlText w:val="%3"/>
      <w:lvlJc w:val="left"/>
      <w:pPr>
        <w:ind w:left="309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FAE4A1A6">
      <w:start w:val="1"/>
      <w:numFmt w:val="decimal"/>
      <w:lvlText w:val="%4"/>
      <w:lvlJc w:val="left"/>
      <w:pPr>
        <w:ind w:left="381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DC30DD46">
      <w:start w:val="1"/>
      <w:numFmt w:val="lowerLetter"/>
      <w:lvlText w:val="%5"/>
      <w:lvlJc w:val="left"/>
      <w:pPr>
        <w:ind w:left="453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7A80E52E">
      <w:start w:val="1"/>
      <w:numFmt w:val="lowerRoman"/>
      <w:lvlText w:val="%6"/>
      <w:lvlJc w:val="left"/>
      <w:pPr>
        <w:ind w:left="525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7D82794">
      <w:start w:val="1"/>
      <w:numFmt w:val="decimal"/>
      <w:lvlText w:val="%7"/>
      <w:lvlJc w:val="left"/>
      <w:pPr>
        <w:ind w:left="597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F82AD10">
      <w:start w:val="1"/>
      <w:numFmt w:val="lowerLetter"/>
      <w:lvlText w:val="%8"/>
      <w:lvlJc w:val="left"/>
      <w:pPr>
        <w:ind w:left="669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EF007772">
      <w:start w:val="1"/>
      <w:numFmt w:val="lowerRoman"/>
      <w:lvlText w:val="%9"/>
      <w:lvlJc w:val="left"/>
      <w:pPr>
        <w:ind w:left="741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6"/>
  </w:num>
  <w:num w:numId="2">
    <w:abstractNumId w:val="5"/>
  </w:num>
  <w:num w:numId="3">
    <w:abstractNumId w:val="4"/>
  </w:num>
  <w:num w:numId="4">
    <w:abstractNumId w:val="3"/>
  </w:num>
  <w:num w:numId="5">
    <w:abstractNumId w:val="7"/>
  </w:num>
  <w:num w:numId="6">
    <w:abstractNumId w:val="1"/>
  </w:num>
  <w:num w:numId="7">
    <w:abstractNumId w:val="0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5D1E"/>
    <w:rsid w:val="000224B9"/>
    <w:rsid w:val="00024202"/>
    <w:rsid w:val="00071328"/>
    <w:rsid w:val="0009461E"/>
    <w:rsid w:val="00097976"/>
    <w:rsid w:val="00105D1E"/>
    <w:rsid w:val="00152AA2"/>
    <w:rsid w:val="00171949"/>
    <w:rsid w:val="001828B5"/>
    <w:rsid w:val="001864D5"/>
    <w:rsid w:val="001C3135"/>
    <w:rsid w:val="001F4AF9"/>
    <w:rsid w:val="002438E0"/>
    <w:rsid w:val="002D6D9E"/>
    <w:rsid w:val="00341E82"/>
    <w:rsid w:val="003B695E"/>
    <w:rsid w:val="003E05BC"/>
    <w:rsid w:val="00420B59"/>
    <w:rsid w:val="00435772"/>
    <w:rsid w:val="00476329"/>
    <w:rsid w:val="00560D40"/>
    <w:rsid w:val="00564F9C"/>
    <w:rsid w:val="00590C7C"/>
    <w:rsid w:val="005D7012"/>
    <w:rsid w:val="00692B2D"/>
    <w:rsid w:val="00777832"/>
    <w:rsid w:val="007E1B67"/>
    <w:rsid w:val="008F0EB3"/>
    <w:rsid w:val="00913591"/>
    <w:rsid w:val="009249E3"/>
    <w:rsid w:val="00966ECA"/>
    <w:rsid w:val="009D6BFE"/>
    <w:rsid w:val="00A142BD"/>
    <w:rsid w:val="00A155D8"/>
    <w:rsid w:val="00A525FD"/>
    <w:rsid w:val="00AE432B"/>
    <w:rsid w:val="00BF307A"/>
    <w:rsid w:val="00C100C1"/>
    <w:rsid w:val="00C10433"/>
    <w:rsid w:val="00D23984"/>
    <w:rsid w:val="00D47163"/>
    <w:rsid w:val="00DA7A61"/>
    <w:rsid w:val="00DB3D39"/>
    <w:rsid w:val="00E90576"/>
    <w:rsid w:val="00EC4314"/>
    <w:rsid w:val="00FD6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480ACE"/>
  <w15:docId w15:val="{60226F88-A79E-4CC3-84E0-091E684744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F0EB3"/>
    <w:pPr>
      <w:spacing w:after="5" w:line="239" w:lineRule="auto"/>
      <w:ind w:right="27" w:firstLine="530"/>
      <w:jc w:val="both"/>
    </w:pPr>
    <w:rPr>
      <w:rFonts w:ascii="Arial" w:eastAsia="Arial" w:hAnsi="Arial" w:cs="Arial"/>
      <w:color w:val="000000"/>
      <w:sz w:val="20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0" w:line="251" w:lineRule="auto"/>
      <w:ind w:left="140" w:right="150" w:hanging="10"/>
      <w:jc w:val="center"/>
      <w:outlineLvl w:val="0"/>
    </w:pPr>
    <w:rPr>
      <w:rFonts w:ascii="Tahoma" w:eastAsia="Tahoma" w:hAnsi="Tahoma" w:cs="Tahoma"/>
      <w:color w:val="000000"/>
      <w:sz w:val="3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1359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ahoma" w:eastAsia="Tahoma" w:hAnsi="Tahoma" w:cs="Tahoma"/>
      <w:color w:val="000000"/>
      <w:sz w:val="3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  <w:rsid w:val="00420B5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864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864D5"/>
    <w:rPr>
      <w:rFonts w:ascii="Tahoma" w:eastAsia="Arial" w:hAnsi="Tahoma" w:cs="Tahoma"/>
      <w:color w:val="000000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semiHidden/>
    <w:rsid w:val="00913591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styleId="a6">
    <w:name w:val="Strong"/>
    <w:basedOn w:val="a0"/>
    <w:uiPriority w:val="22"/>
    <w:qFormat/>
    <w:rsid w:val="0091359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5658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90">
          <w:marLeft w:val="0"/>
          <w:marRight w:val="0"/>
          <w:marTop w:val="0"/>
          <w:marBottom w:val="1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359890">
              <w:marLeft w:val="-330"/>
              <w:marRight w:val="-33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5119798">
              <w:marLeft w:val="0"/>
              <w:marRight w:val="21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single" w:sz="6" w:space="0" w:color="E8E8E8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A0AC31-B9A6-4D2A-A65B-CF5556631F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1429</Words>
  <Characters>8148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Письмо Минобрнауки России от 12.02.2016 N ВК-270/07
"Об обеспечении условий доступности для инвалидов объектов и услуг в сфере образования"
(вместе с "Разъяснениями по вопросам исполнения приказов Министерства образования и науки Российской Федерации от 9</vt:lpstr>
    </vt:vector>
  </TitlesOfParts>
  <Company>SPecialiST RePack</Company>
  <LinksUpToDate>false</LinksUpToDate>
  <CharactersWithSpaces>9558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Письмо Минобрнауки России от 12.02.2016 N ВК-270/07
"Об обеспечении условий доступности для инвалидов объектов и услуг в сфере образования"
(вместе с "Разъяснениями по вопросам исполнения приказов Министерства образования и науки Российской Федерации от 9 ноября 2015 г. N 1309 "Об утверждении Порядка обеспечения условий доступности для инвалидов объектов и предоставляемых услуг в сфере образования, а также оказания им при этом необходимой помощи" и от 2 декабря 2015 г. N 1399 "Об утверждении Плана мероприят</dc:title>
  <dc:creator>USER</dc:creator>
  <cp:lastModifiedBy>Пользователь</cp:lastModifiedBy>
  <cp:revision>2</cp:revision>
  <cp:lastPrinted>2017-02-17T03:24:00Z</cp:lastPrinted>
  <dcterms:created xsi:type="dcterms:W3CDTF">2021-10-30T09:11:00Z</dcterms:created>
  <dcterms:modified xsi:type="dcterms:W3CDTF">2021-10-30T09:11:00Z</dcterms:modified>
</cp:coreProperties>
</file>